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B9" w:rsidRPr="005B3FFC" w:rsidRDefault="00E809B9" w:rsidP="00E809B9">
      <w:pPr>
        <w:jc w:val="center"/>
        <w:rPr>
          <w:rFonts w:ascii="Times New Roman" w:hAnsi="Times New Roman" w:cs="Times New Roman"/>
          <w:b/>
          <w:sz w:val="24"/>
          <w:szCs w:val="24"/>
        </w:rPr>
      </w:pPr>
      <w:r w:rsidRPr="005B3FFC">
        <w:rPr>
          <w:rFonts w:ascii="Times New Roman" w:hAnsi="Times New Roman" w:cs="Times New Roman"/>
          <w:b/>
          <w:sz w:val="24"/>
          <w:szCs w:val="24"/>
        </w:rPr>
        <w:t>Вечер вопросов и ответов</w:t>
      </w:r>
    </w:p>
    <w:p w:rsidR="00E809B9" w:rsidRPr="005B3FFC" w:rsidRDefault="00E809B9" w:rsidP="00E809B9">
      <w:pPr>
        <w:jc w:val="center"/>
        <w:rPr>
          <w:rFonts w:ascii="Times New Roman" w:hAnsi="Times New Roman" w:cs="Times New Roman"/>
          <w:b/>
          <w:sz w:val="24"/>
          <w:szCs w:val="24"/>
        </w:rPr>
      </w:pPr>
      <w:r w:rsidRPr="005B3FFC">
        <w:rPr>
          <w:rFonts w:ascii="Times New Roman" w:hAnsi="Times New Roman" w:cs="Times New Roman"/>
          <w:b/>
          <w:sz w:val="24"/>
          <w:szCs w:val="24"/>
        </w:rPr>
        <w:t>«Разговор с подростком на взрослые темы</w:t>
      </w:r>
      <w:r w:rsidR="005B3FFC">
        <w:rPr>
          <w:rFonts w:ascii="Times New Roman" w:hAnsi="Times New Roman" w:cs="Times New Roman"/>
          <w:b/>
          <w:sz w:val="24"/>
          <w:szCs w:val="24"/>
        </w:rPr>
        <w:t>»</w:t>
      </w:r>
    </w:p>
    <w:p w:rsidR="00E809B9" w:rsidRPr="00E809B9" w:rsidRDefault="00E809B9" w:rsidP="00A41263">
      <w:pPr>
        <w:jc w:val="center"/>
        <w:rPr>
          <w:rFonts w:ascii="Times New Roman" w:hAnsi="Times New Roman" w:cs="Times New Roman"/>
          <w:sz w:val="24"/>
          <w:szCs w:val="24"/>
        </w:rPr>
      </w:pPr>
      <w:r w:rsidRPr="00E809B9">
        <w:rPr>
          <w:rFonts w:ascii="Times New Roman" w:hAnsi="Times New Roman" w:cs="Times New Roman"/>
          <w:sz w:val="24"/>
          <w:szCs w:val="24"/>
        </w:rPr>
        <w:t xml:space="preserve">(для родителей учащихся </w:t>
      </w:r>
      <w:r w:rsidR="0085386F">
        <w:rPr>
          <w:rFonts w:ascii="Times New Roman" w:hAnsi="Times New Roman" w:cs="Times New Roman"/>
          <w:sz w:val="24"/>
          <w:szCs w:val="24"/>
        </w:rPr>
        <w:t>восьмых</w:t>
      </w:r>
      <w:r w:rsidRPr="00E809B9">
        <w:rPr>
          <w:rFonts w:ascii="Times New Roman" w:hAnsi="Times New Roman" w:cs="Times New Roman"/>
          <w:sz w:val="24"/>
          <w:szCs w:val="24"/>
        </w:rPr>
        <w:t xml:space="preserve"> классов)</w:t>
      </w:r>
    </w:p>
    <w:p w:rsidR="00E809B9" w:rsidRPr="00E809B9" w:rsidRDefault="00E809B9" w:rsidP="0085386F">
      <w:pPr>
        <w:shd w:val="clear" w:color="auto" w:fill="FFFFFF"/>
        <w:spacing w:after="0" w:line="240" w:lineRule="auto"/>
        <w:ind w:left="14" w:hanging="14"/>
        <w:jc w:val="both"/>
        <w:rPr>
          <w:rFonts w:ascii="Times New Roman" w:hAnsi="Times New Roman" w:cs="Times New Roman"/>
          <w:sz w:val="24"/>
          <w:szCs w:val="24"/>
        </w:rPr>
      </w:pPr>
      <w:r w:rsidRPr="005B3FFC">
        <w:rPr>
          <w:rFonts w:ascii="Times New Roman" w:hAnsi="Times New Roman" w:cs="Times New Roman"/>
          <w:sz w:val="24"/>
          <w:szCs w:val="24"/>
          <w:u w:val="single"/>
        </w:rPr>
        <w:t>Цель:</w:t>
      </w:r>
      <w:r w:rsidRPr="00E809B9">
        <w:rPr>
          <w:rFonts w:ascii="Times New Roman" w:hAnsi="Times New Roman" w:cs="Times New Roman"/>
          <w:sz w:val="24"/>
          <w:szCs w:val="24"/>
        </w:rPr>
        <w:t xml:space="preserve"> </w:t>
      </w:r>
      <w:r>
        <w:rPr>
          <w:rFonts w:ascii="Times New Roman" w:hAnsi="Times New Roman" w:cs="Times New Roman"/>
          <w:sz w:val="24"/>
          <w:szCs w:val="24"/>
        </w:rPr>
        <w:t xml:space="preserve">помочь родителям  в </w:t>
      </w:r>
      <w:r w:rsidRPr="000E36B0">
        <w:rPr>
          <w:rFonts w:ascii="Times New Roman" w:hAnsi="Times New Roman" w:cs="Times New Roman"/>
          <w:sz w:val="24"/>
          <w:szCs w:val="24"/>
        </w:rPr>
        <w:t>формировани</w:t>
      </w:r>
      <w:r>
        <w:rPr>
          <w:rFonts w:ascii="Times New Roman" w:hAnsi="Times New Roman" w:cs="Times New Roman"/>
          <w:sz w:val="24"/>
          <w:szCs w:val="24"/>
        </w:rPr>
        <w:t>и</w:t>
      </w:r>
      <w:r w:rsidRPr="000E36B0">
        <w:rPr>
          <w:rFonts w:ascii="Times New Roman" w:hAnsi="Times New Roman" w:cs="Times New Roman"/>
          <w:sz w:val="24"/>
          <w:szCs w:val="24"/>
        </w:rPr>
        <w:t xml:space="preserve"> у подрастающего поколения нравственных форм в области взаимоотношений полов во всех сферах деятельности». </w:t>
      </w:r>
    </w:p>
    <w:p w:rsidR="00E809B9" w:rsidRPr="005B3FFC" w:rsidRDefault="00E809B9" w:rsidP="0085386F">
      <w:pPr>
        <w:spacing w:after="0" w:line="240" w:lineRule="auto"/>
        <w:rPr>
          <w:rFonts w:ascii="Times New Roman" w:hAnsi="Times New Roman" w:cs="Times New Roman"/>
          <w:sz w:val="24"/>
          <w:szCs w:val="24"/>
          <w:u w:val="single"/>
        </w:rPr>
      </w:pPr>
      <w:r w:rsidRPr="005B3FFC">
        <w:rPr>
          <w:rFonts w:ascii="Times New Roman" w:hAnsi="Times New Roman" w:cs="Times New Roman"/>
          <w:sz w:val="24"/>
          <w:szCs w:val="24"/>
          <w:u w:val="single"/>
        </w:rPr>
        <w:t>Задачи:</w:t>
      </w:r>
    </w:p>
    <w:p w:rsidR="00E809B9" w:rsidRPr="005B3FFC" w:rsidRDefault="0085386F" w:rsidP="005B3FFC">
      <w:pPr>
        <w:pStyle w:val="a4"/>
        <w:jc w:val="both"/>
        <w:rPr>
          <w:rFonts w:ascii="Times New Roman" w:hAnsi="Times New Roman" w:cs="Times New Roman"/>
          <w:sz w:val="24"/>
        </w:rPr>
      </w:pPr>
      <w:r>
        <w:rPr>
          <w:rFonts w:ascii="Times New Roman" w:hAnsi="Times New Roman" w:cs="Times New Roman"/>
          <w:sz w:val="24"/>
        </w:rPr>
        <w:t>1</w:t>
      </w:r>
      <w:r w:rsidR="00E809B9" w:rsidRPr="005B3FFC">
        <w:rPr>
          <w:rFonts w:ascii="Times New Roman" w:hAnsi="Times New Roman" w:cs="Times New Roman"/>
          <w:sz w:val="24"/>
        </w:rPr>
        <w:t>.</w:t>
      </w:r>
      <w:r w:rsidR="00080A55" w:rsidRPr="00080A55">
        <w:t xml:space="preserve"> </w:t>
      </w:r>
      <w:r w:rsidR="00080A55">
        <w:rPr>
          <w:rFonts w:ascii="Times New Roman" w:hAnsi="Times New Roman" w:cs="Times New Roman"/>
          <w:sz w:val="24"/>
        </w:rPr>
        <w:t>А</w:t>
      </w:r>
      <w:r w:rsidR="00080A55" w:rsidRPr="00080A55">
        <w:rPr>
          <w:rFonts w:ascii="Times New Roman" w:hAnsi="Times New Roman" w:cs="Times New Roman"/>
          <w:sz w:val="24"/>
        </w:rPr>
        <w:t>ктуализировать проблему полового воспитания подростков в семье</w:t>
      </w:r>
      <w:r w:rsidR="00080A55">
        <w:rPr>
          <w:rFonts w:ascii="Times New Roman" w:hAnsi="Times New Roman" w:cs="Times New Roman"/>
          <w:sz w:val="24"/>
        </w:rPr>
        <w:t xml:space="preserve">. </w:t>
      </w:r>
      <w:r w:rsidR="00C94C22">
        <w:rPr>
          <w:rFonts w:ascii="Times New Roman" w:hAnsi="Times New Roman" w:cs="Times New Roman"/>
          <w:sz w:val="24"/>
        </w:rPr>
        <w:t xml:space="preserve"> </w:t>
      </w:r>
    </w:p>
    <w:p w:rsidR="00E809B9" w:rsidRPr="005B3FFC" w:rsidRDefault="0085386F" w:rsidP="005B3FFC">
      <w:pPr>
        <w:pStyle w:val="a4"/>
        <w:jc w:val="both"/>
        <w:rPr>
          <w:rFonts w:ascii="Times New Roman" w:hAnsi="Times New Roman" w:cs="Times New Roman"/>
          <w:sz w:val="24"/>
        </w:rPr>
      </w:pPr>
      <w:r>
        <w:rPr>
          <w:rFonts w:ascii="Times New Roman" w:hAnsi="Times New Roman" w:cs="Times New Roman"/>
          <w:sz w:val="24"/>
        </w:rPr>
        <w:t>2</w:t>
      </w:r>
      <w:r w:rsidR="00E809B9" w:rsidRPr="005B3FFC">
        <w:rPr>
          <w:rFonts w:ascii="Times New Roman" w:hAnsi="Times New Roman" w:cs="Times New Roman"/>
          <w:sz w:val="24"/>
        </w:rPr>
        <w:t>.</w:t>
      </w:r>
      <w:r w:rsidR="00C94C22">
        <w:rPr>
          <w:rFonts w:ascii="Times New Roman" w:hAnsi="Times New Roman" w:cs="Times New Roman"/>
          <w:sz w:val="24"/>
        </w:rPr>
        <w:t>О</w:t>
      </w:r>
      <w:r w:rsidR="00080A55" w:rsidRPr="00080A55">
        <w:rPr>
          <w:rFonts w:ascii="Times New Roman" w:hAnsi="Times New Roman" w:cs="Times New Roman"/>
          <w:sz w:val="24"/>
        </w:rPr>
        <w:t>пределить поведение родителей в непростых ситуациях; показать важность взаимосвязи различных воспитательных моментов.</w:t>
      </w:r>
    </w:p>
    <w:p w:rsidR="00830DF6" w:rsidRDefault="0085386F" w:rsidP="00830DF6">
      <w:pPr>
        <w:pStyle w:val="a4"/>
        <w:jc w:val="both"/>
        <w:rPr>
          <w:rFonts w:ascii="Times New Roman" w:hAnsi="Times New Roman" w:cs="Times New Roman"/>
          <w:sz w:val="24"/>
        </w:rPr>
      </w:pPr>
      <w:r>
        <w:rPr>
          <w:rFonts w:ascii="Times New Roman" w:hAnsi="Times New Roman" w:cs="Times New Roman"/>
          <w:sz w:val="24"/>
        </w:rPr>
        <w:t>3</w:t>
      </w:r>
      <w:r w:rsidR="00E809B9" w:rsidRPr="005B3FFC">
        <w:rPr>
          <w:rFonts w:ascii="Times New Roman" w:hAnsi="Times New Roman" w:cs="Times New Roman"/>
          <w:sz w:val="24"/>
        </w:rPr>
        <w:t>.</w:t>
      </w:r>
      <w:r w:rsidR="00C94C22">
        <w:rPr>
          <w:rFonts w:ascii="Times New Roman" w:hAnsi="Times New Roman" w:cs="Times New Roman"/>
          <w:sz w:val="24"/>
        </w:rPr>
        <w:t>Д</w:t>
      </w:r>
      <w:r w:rsidR="00080A55" w:rsidRPr="00080A55">
        <w:rPr>
          <w:rFonts w:ascii="Times New Roman" w:hAnsi="Times New Roman" w:cs="Times New Roman"/>
          <w:sz w:val="24"/>
        </w:rPr>
        <w:t xml:space="preserve">ать рекомендации ознакомления </w:t>
      </w:r>
      <w:r w:rsidR="00830DF6">
        <w:rPr>
          <w:rFonts w:ascii="Times New Roman" w:hAnsi="Times New Roman" w:cs="Times New Roman"/>
          <w:sz w:val="24"/>
        </w:rPr>
        <w:t xml:space="preserve">подростков </w:t>
      </w:r>
      <w:r>
        <w:rPr>
          <w:rFonts w:ascii="Times New Roman" w:hAnsi="Times New Roman" w:cs="Times New Roman"/>
          <w:sz w:val="24"/>
        </w:rPr>
        <w:t xml:space="preserve">с </w:t>
      </w:r>
      <w:r w:rsidR="00830DF6">
        <w:rPr>
          <w:rFonts w:ascii="Times New Roman" w:hAnsi="Times New Roman" w:cs="Times New Roman"/>
          <w:sz w:val="24"/>
        </w:rPr>
        <w:t xml:space="preserve">вопросами </w:t>
      </w:r>
      <w:r>
        <w:rPr>
          <w:rFonts w:ascii="Times New Roman" w:hAnsi="Times New Roman" w:cs="Times New Roman"/>
          <w:sz w:val="24"/>
        </w:rPr>
        <w:t>особенностей полового развития</w:t>
      </w:r>
      <w:r w:rsidR="00830DF6">
        <w:rPr>
          <w:rFonts w:ascii="Times New Roman" w:hAnsi="Times New Roman" w:cs="Times New Roman"/>
          <w:sz w:val="24"/>
        </w:rPr>
        <w:t>.</w:t>
      </w:r>
    </w:p>
    <w:p w:rsidR="00830DF6" w:rsidRPr="00830DF6" w:rsidRDefault="00830DF6" w:rsidP="00830DF6">
      <w:pPr>
        <w:pStyle w:val="a4"/>
        <w:jc w:val="both"/>
        <w:rPr>
          <w:rFonts w:ascii="Times New Roman" w:hAnsi="Times New Roman" w:cs="Times New Roman"/>
          <w:sz w:val="24"/>
        </w:rPr>
      </w:pPr>
    </w:p>
    <w:p w:rsidR="00E809B9" w:rsidRPr="00E809B9" w:rsidRDefault="00E809B9" w:rsidP="00E809B9">
      <w:pPr>
        <w:rPr>
          <w:rFonts w:ascii="Times New Roman" w:hAnsi="Times New Roman" w:cs="Times New Roman"/>
          <w:sz w:val="24"/>
          <w:szCs w:val="24"/>
        </w:rPr>
      </w:pPr>
      <w:r w:rsidRPr="005B3FFC">
        <w:rPr>
          <w:rFonts w:ascii="Times New Roman" w:hAnsi="Times New Roman" w:cs="Times New Roman"/>
          <w:sz w:val="24"/>
          <w:szCs w:val="24"/>
          <w:u w:val="single"/>
        </w:rPr>
        <w:t>Категория участников</w:t>
      </w:r>
      <w:r w:rsidRPr="00E809B9">
        <w:rPr>
          <w:rFonts w:ascii="Times New Roman" w:hAnsi="Times New Roman" w:cs="Times New Roman"/>
          <w:sz w:val="24"/>
          <w:szCs w:val="24"/>
        </w:rPr>
        <w:t>: педагог,</w:t>
      </w:r>
      <w:r w:rsidR="004B6072">
        <w:rPr>
          <w:rFonts w:ascii="Times New Roman" w:hAnsi="Times New Roman" w:cs="Times New Roman"/>
          <w:sz w:val="24"/>
          <w:szCs w:val="24"/>
        </w:rPr>
        <w:t xml:space="preserve"> педагог-психолог, </w:t>
      </w:r>
      <w:r w:rsidRPr="00E809B9">
        <w:rPr>
          <w:rFonts w:ascii="Times New Roman" w:hAnsi="Times New Roman" w:cs="Times New Roman"/>
          <w:sz w:val="24"/>
          <w:szCs w:val="24"/>
        </w:rPr>
        <w:t xml:space="preserve"> родители.</w:t>
      </w:r>
    </w:p>
    <w:p w:rsidR="00E809B9" w:rsidRPr="005B3FFC" w:rsidRDefault="00E809B9" w:rsidP="00E809B9">
      <w:pPr>
        <w:rPr>
          <w:rFonts w:ascii="Times New Roman" w:hAnsi="Times New Roman" w:cs="Times New Roman"/>
          <w:sz w:val="24"/>
          <w:szCs w:val="24"/>
          <w:u w:val="single"/>
        </w:rPr>
      </w:pPr>
      <w:r w:rsidRPr="005B3FFC">
        <w:rPr>
          <w:rFonts w:ascii="Times New Roman" w:hAnsi="Times New Roman" w:cs="Times New Roman"/>
          <w:sz w:val="24"/>
          <w:szCs w:val="24"/>
          <w:u w:val="single"/>
        </w:rPr>
        <w:t>Этапы:</w:t>
      </w:r>
    </w:p>
    <w:p w:rsidR="00E809B9" w:rsidRPr="005B3FFC" w:rsidRDefault="005B3FFC" w:rsidP="005B3FFC">
      <w:pPr>
        <w:pStyle w:val="a4"/>
        <w:jc w:val="both"/>
        <w:rPr>
          <w:rFonts w:ascii="Times New Roman" w:hAnsi="Times New Roman" w:cs="Times New Roman"/>
          <w:sz w:val="24"/>
        </w:rPr>
      </w:pPr>
      <w:r>
        <w:t xml:space="preserve">1. </w:t>
      </w:r>
      <w:r w:rsidR="00E809B9" w:rsidRPr="005B3FFC">
        <w:rPr>
          <w:rFonts w:ascii="Times New Roman" w:hAnsi="Times New Roman" w:cs="Times New Roman"/>
          <w:sz w:val="24"/>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w:t>
      </w:r>
    </w:p>
    <w:p w:rsidR="00E809B9" w:rsidRPr="005B3FFC" w:rsidRDefault="005B3FFC" w:rsidP="005B3FFC">
      <w:pPr>
        <w:pStyle w:val="a4"/>
        <w:jc w:val="both"/>
        <w:rPr>
          <w:rFonts w:ascii="Times New Roman" w:hAnsi="Times New Roman" w:cs="Times New Roman"/>
          <w:sz w:val="24"/>
        </w:rPr>
      </w:pPr>
      <w:r w:rsidRPr="005B3FFC">
        <w:rPr>
          <w:rFonts w:ascii="Times New Roman" w:hAnsi="Times New Roman" w:cs="Times New Roman"/>
          <w:sz w:val="24"/>
        </w:rPr>
        <w:t>2.</w:t>
      </w:r>
      <w:r>
        <w:rPr>
          <w:rFonts w:ascii="Times New Roman" w:hAnsi="Times New Roman" w:cs="Times New Roman"/>
          <w:sz w:val="24"/>
        </w:rPr>
        <w:t xml:space="preserve"> </w:t>
      </w:r>
      <w:r w:rsidR="00E809B9" w:rsidRPr="005B3FFC">
        <w:rPr>
          <w:rFonts w:ascii="Times New Roman" w:hAnsi="Times New Roman" w:cs="Times New Roman"/>
          <w:sz w:val="24"/>
        </w:rPr>
        <w:t xml:space="preserve">Основной. На данном этапе педагог проводит основную работу по теме в виде  дискуссий, мини лекции, упражнений. </w:t>
      </w:r>
    </w:p>
    <w:p w:rsidR="005B3FFC" w:rsidRPr="005B3FFC" w:rsidRDefault="005B3FFC" w:rsidP="005B3FFC">
      <w:pPr>
        <w:pStyle w:val="a4"/>
        <w:jc w:val="both"/>
        <w:rPr>
          <w:rFonts w:ascii="Times New Roman" w:hAnsi="Times New Roman" w:cs="Times New Roman"/>
          <w:sz w:val="24"/>
        </w:rPr>
      </w:pPr>
      <w:r w:rsidRPr="005B3FFC">
        <w:rPr>
          <w:rFonts w:ascii="Times New Roman" w:hAnsi="Times New Roman" w:cs="Times New Roman"/>
          <w:sz w:val="24"/>
        </w:rPr>
        <w:t>3.</w:t>
      </w:r>
      <w:r>
        <w:rPr>
          <w:rFonts w:ascii="Times New Roman" w:hAnsi="Times New Roman" w:cs="Times New Roman"/>
          <w:sz w:val="24"/>
        </w:rPr>
        <w:t xml:space="preserve"> </w:t>
      </w:r>
      <w:r w:rsidR="00E809B9" w:rsidRPr="005B3FFC">
        <w:rPr>
          <w:rFonts w:ascii="Times New Roman" w:hAnsi="Times New Roman" w:cs="Times New Roman"/>
          <w:sz w:val="24"/>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5B3FFC" w:rsidRPr="005B3FFC" w:rsidRDefault="005B3FFC" w:rsidP="005B3FFC">
      <w:pPr>
        <w:pStyle w:val="a4"/>
        <w:jc w:val="both"/>
        <w:rPr>
          <w:rFonts w:ascii="Times New Roman" w:hAnsi="Times New Roman" w:cs="Times New Roman"/>
          <w:sz w:val="12"/>
          <w:u w:val="single"/>
        </w:rPr>
      </w:pPr>
    </w:p>
    <w:p w:rsidR="00E809B9" w:rsidRPr="005B3FFC" w:rsidRDefault="00E809B9" w:rsidP="005B3FFC">
      <w:pPr>
        <w:pStyle w:val="a4"/>
        <w:jc w:val="both"/>
        <w:rPr>
          <w:rFonts w:ascii="Times New Roman" w:hAnsi="Times New Roman" w:cs="Times New Roman"/>
          <w:sz w:val="24"/>
          <w:u w:val="single"/>
        </w:rPr>
      </w:pPr>
      <w:r w:rsidRPr="005B3FFC">
        <w:rPr>
          <w:rFonts w:ascii="Times New Roman" w:hAnsi="Times New Roman" w:cs="Times New Roman"/>
          <w:sz w:val="24"/>
          <w:u w:val="single"/>
        </w:rPr>
        <w:t>Материалы и оборудование:</w:t>
      </w:r>
    </w:p>
    <w:p w:rsidR="00E809B9" w:rsidRPr="005B3FFC" w:rsidRDefault="005B3FFC" w:rsidP="005B3FFC">
      <w:pPr>
        <w:pStyle w:val="a4"/>
        <w:jc w:val="both"/>
        <w:rPr>
          <w:rFonts w:ascii="Times New Roman" w:hAnsi="Times New Roman" w:cs="Times New Roman"/>
          <w:sz w:val="24"/>
        </w:rPr>
      </w:pPr>
      <w:r>
        <w:rPr>
          <w:rFonts w:ascii="Times New Roman" w:hAnsi="Times New Roman" w:cs="Times New Roman"/>
          <w:sz w:val="24"/>
        </w:rPr>
        <w:t>1.</w:t>
      </w:r>
      <w:r w:rsidR="00E809B9" w:rsidRPr="005B3FFC">
        <w:rPr>
          <w:rFonts w:ascii="Times New Roman" w:hAnsi="Times New Roman" w:cs="Times New Roman"/>
          <w:sz w:val="24"/>
        </w:rPr>
        <w:t xml:space="preserve">Стулья по количеству участников </w:t>
      </w:r>
    </w:p>
    <w:p w:rsidR="00E809B9" w:rsidRDefault="005B3FFC" w:rsidP="005B3FFC">
      <w:pPr>
        <w:pStyle w:val="a4"/>
        <w:jc w:val="both"/>
        <w:rPr>
          <w:rFonts w:ascii="Times New Roman" w:hAnsi="Times New Roman" w:cs="Times New Roman"/>
          <w:sz w:val="24"/>
        </w:rPr>
      </w:pPr>
      <w:r>
        <w:rPr>
          <w:rFonts w:ascii="Times New Roman" w:hAnsi="Times New Roman" w:cs="Times New Roman"/>
          <w:sz w:val="24"/>
        </w:rPr>
        <w:t>2.</w:t>
      </w:r>
      <w:r w:rsidR="00E809B9" w:rsidRPr="005B3FFC">
        <w:rPr>
          <w:rFonts w:ascii="Times New Roman" w:hAnsi="Times New Roman" w:cs="Times New Roman"/>
          <w:sz w:val="24"/>
        </w:rPr>
        <w:t>Доска и мел</w:t>
      </w:r>
    </w:p>
    <w:p w:rsidR="00210428" w:rsidRDefault="00210428" w:rsidP="005B3FFC">
      <w:pPr>
        <w:pStyle w:val="a4"/>
        <w:jc w:val="both"/>
        <w:rPr>
          <w:rFonts w:ascii="Times New Roman" w:hAnsi="Times New Roman" w:cs="Times New Roman"/>
          <w:sz w:val="24"/>
        </w:rPr>
      </w:pPr>
      <w:r>
        <w:rPr>
          <w:rFonts w:ascii="Times New Roman" w:hAnsi="Times New Roman" w:cs="Times New Roman"/>
          <w:sz w:val="24"/>
        </w:rPr>
        <w:t>3. Ватман, стикеры, фломастеры</w:t>
      </w:r>
    </w:p>
    <w:p w:rsidR="001962A9" w:rsidRDefault="001962A9" w:rsidP="005B3FFC">
      <w:pPr>
        <w:pStyle w:val="a4"/>
        <w:jc w:val="both"/>
        <w:rPr>
          <w:rFonts w:ascii="Times New Roman" w:hAnsi="Times New Roman" w:cs="Times New Roman"/>
          <w:sz w:val="24"/>
        </w:rPr>
      </w:pPr>
      <w:r>
        <w:rPr>
          <w:rFonts w:ascii="Times New Roman" w:hAnsi="Times New Roman" w:cs="Times New Roman"/>
          <w:sz w:val="24"/>
        </w:rPr>
        <w:t>4. Памятка для родителей (Приложение1)</w:t>
      </w:r>
    </w:p>
    <w:p w:rsidR="005B3FFC" w:rsidRPr="005B3FFC" w:rsidRDefault="005B3FFC" w:rsidP="005B3FFC">
      <w:pPr>
        <w:pStyle w:val="a4"/>
        <w:jc w:val="both"/>
        <w:rPr>
          <w:rFonts w:ascii="Times New Roman" w:hAnsi="Times New Roman" w:cs="Times New Roman"/>
          <w:sz w:val="24"/>
        </w:rPr>
      </w:pPr>
    </w:p>
    <w:p w:rsidR="00E809B9" w:rsidRPr="005B3FFC" w:rsidRDefault="00E809B9" w:rsidP="00E809B9">
      <w:pPr>
        <w:rPr>
          <w:rFonts w:ascii="Times New Roman" w:hAnsi="Times New Roman" w:cs="Times New Roman"/>
          <w:b/>
          <w:sz w:val="24"/>
          <w:szCs w:val="24"/>
          <w:u w:val="single"/>
        </w:rPr>
      </w:pPr>
      <w:r w:rsidRPr="005B3FFC">
        <w:rPr>
          <w:rFonts w:ascii="Times New Roman" w:hAnsi="Times New Roman" w:cs="Times New Roman"/>
          <w:b/>
          <w:sz w:val="24"/>
          <w:szCs w:val="24"/>
          <w:u w:val="single"/>
        </w:rPr>
        <w:t>Ход собрания:</w:t>
      </w:r>
    </w:p>
    <w:p w:rsidR="00E809B9" w:rsidRPr="00F77F93" w:rsidRDefault="00F77F93" w:rsidP="00CE0E66">
      <w:pPr>
        <w:spacing w:after="0" w:line="240" w:lineRule="auto"/>
        <w:ind w:firstLine="567"/>
        <w:jc w:val="both"/>
        <w:rPr>
          <w:rFonts w:ascii="Times New Roman" w:hAnsi="Times New Roman" w:cs="Times New Roman"/>
          <w:sz w:val="24"/>
          <w:szCs w:val="24"/>
        </w:rPr>
      </w:pPr>
      <w:r w:rsidRPr="00F77F93">
        <w:rPr>
          <w:rFonts w:ascii="Times New Roman" w:hAnsi="Times New Roman" w:cs="Times New Roman"/>
          <w:sz w:val="24"/>
          <w:szCs w:val="24"/>
        </w:rPr>
        <w:t xml:space="preserve">1. </w:t>
      </w:r>
      <w:r w:rsidR="00830DF6" w:rsidRPr="00830DF6">
        <w:rPr>
          <w:rFonts w:ascii="Times New Roman" w:hAnsi="Times New Roman" w:cs="Times New Roman"/>
          <w:sz w:val="24"/>
          <w:szCs w:val="24"/>
          <w:u w:val="single"/>
        </w:rPr>
        <w:t>Приветствие</w:t>
      </w:r>
      <w:r w:rsidR="00830DF6" w:rsidRPr="002E38C4">
        <w:rPr>
          <w:rFonts w:ascii="Times New Roman" w:hAnsi="Times New Roman" w:cs="Times New Roman"/>
          <w:sz w:val="24"/>
          <w:szCs w:val="24"/>
        </w:rPr>
        <w:t xml:space="preserve"> «Хочу поделиться»</w:t>
      </w:r>
      <w:r w:rsidR="00830DF6" w:rsidRPr="00830DF6">
        <w:rPr>
          <w:rFonts w:ascii="Times New Roman" w:eastAsia="Times New Roman" w:hAnsi="Times New Roman" w:cs="Times New Roman"/>
          <w:i/>
          <w:sz w:val="24"/>
          <w:szCs w:val="24"/>
          <w:lang w:eastAsia="ru-RU"/>
        </w:rPr>
        <w:t xml:space="preserve"> </w:t>
      </w:r>
      <w:r w:rsidR="00830DF6" w:rsidRPr="00A41A9C">
        <w:rPr>
          <w:rFonts w:ascii="Times New Roman" w:eastAsia="Times New Roman" w:hAnsi="Times New Roman" w:cs="Times New Roman"/>
          <w:i/>
          <w:sz w:val="24"/>
          <w:szCs w:val="24"/>
          <w:lang w:eastAsia="ru-RU"/>
        </w:rPr>
        <w:t>(создать доброжелательную атмосферу, способств</w:t>
      </w:r>
      <w:r w:rsidR="00830DF6">
        <w:rPr>
          <w:rFonts w:ascii="Times New Roman" w:eastAsia="Times New Roman" w:hAnsi="Times New Roman" w:cs="Times New Roman"/>
          <w:i/>
          <w:sz w:val="24"/>
          <w:szCs w:val="24"/>
          <w:lang w:eastAsia="ru-RU"/>
        </w:rPr>
        <w:t>овать раскрепощению участников)</w:t>
      </w:r>
      <w:r w:rsidR="00830DF6">
        <w:rPr>
          <w:rFonts w:ascii="Times New Roman" w:hAnsi="Times New Roman" w:cs="Times New Roman"/>
          <w:sz w:val="24"/>
          <w:szCs w:val="24"/>
        </w:rPr>
        <w:t xml:space="preserve">. </w:t>
      </w:r>
      <w:r w:rsidR="00830DF6" w:rsidRPr="00830DF6">
        <w:rPr>
          <w:rFonts w:ascii="Times New Roman" w:hAnsi="Times New Roman" w:cs="Times New Roman"/>
          <w:sz w:val="24"/>
          <w:szCs w:val="24"/>
        </w:rPr>
        <w:t>Педагог приглашает родителей занять свои места и произносит вступительные слова: «Здравствуйте, уважаемые родители! Я рада видеть вас на нашем родительском собрании! Участники сидят в круге. Каждый участник по очереди приветствует своего соседа, при этом продолжая фразу: «Я хотел бы с Вами поделиться …» (добротой, радостью, успехом, улыбкой и т.д.)</w:t>
      </w:r>
      <w:r w:rsidR="00830DF6">
        <w:rPr>
          <w:rFonts w:ascii="Times New Roman" w:hAnsi="Times New Roman" w:cs="Times New Roman"/>
          <w:sz w:val="24"/>
          <w:szCs w:val="24"/>
        </w:rPr>
        <w:t>.</w:t>
      </w:r>
      <w:r w:rsidR="00830DF6" w:rsidRPr="00830DF6">
        <w:rPr>
          <w:rFonts w:ascii="Times New Roman" w:hAnsi="Times New Roman" w:cs="Times New Roman"/>
          <w:sz w:val="24"/>
          <w:szCs w:val="24"/>
        </w:rPr>
        <w:t xml:space="preserve"> </w:t>
      </w:r>
    </w:p>
    <w:p w:rsidR="001B20B2" w:rsidRDefault="00594E8A" w:rsidP="00CE0E66">
      <w:pPr>
        <w:spacing w:after="0" w:line="240" w:lineRule="auto"/>
        <w:ind w:firstLine="567"/>
        <w:jc w:val="both"/>
        <w:rPr>
          <w:rFonts w:ascii="Times New Roman" w:hAnsi="Times New Roman" w:cs="Times New Roman"/>
          <w:spacing w:val="-3"/>
          <w:sz w:val="24"/>
          <w:szCs w:val="24"/>
        </w:rPr>
      </w:pPr>
      <w:r w:rsidRPr="00F77F93">
        <w:rPr>
          <w:rFonts w:ascii="Times New Roman" w:hAnsi="Times New Roman" w:cs="Times New Roman"/>
          <w:bCs/>
          <w:iCs/>
          <w:sz w:val="24"/>
          <w:szCs w:val="24"/>
        </w:rPr>
        <w:t xml:space="preserve">2.  </w:t>
      </w:r>
      <w:r w:rsidRPr="00F77F93">
        <w:rPr>
          <w:rFonts w:ascii="Times New Roman" w:hAnsi="Times New Roman" w:cs="Times New Roman"/>
          <w:bCs/>
          <w:iCs/>
          <w:sz w:val="24"/>
          <w:szCs w:val="24"/>
          <w:u w:val="single"/>
        </w:rPr>
        <w:t>Педагог</w:t>
      </w:r>
      <w:r w:rsidRPr="00F77F93">
        <w:rPr>
          <w:rFonts w:ascii="Times New Roman" w:hAnsi="Times New Roman" w:cs="Times New Roman"/>
          <w:bCs/>
          <w:iCs/>
          <w:sz w:val="24"/>
          <w:szCs w:val="24"/>
        </w:rPr>
        <w:t xml:space="preserve">. Взрослые все еще «ломают голову» над вопросами: когда, что и как нужно узнавать подростку о половых отношениях! Подросток же живет своей жизнью, познавая при этом  </w:t>
      </w:r>
      <w:proofErr w:type="gramStart"/>
      <w:r w:rsidRPr="00F77F93">
        <w:rPr>
          <w:rFonts w:ascii="Times New Roman" w:hAnsi="Times New Roman" w:cs="Times New Roman"/>
          <w:bCs/>
          <w:iCs/>
          <w:sz w:val="24"/>
          <w:szCs w:val="24"/>
        </w:rPr>
        <w:t>запретное</w:t>
      </w:r>
      <w:proofErr w:type="gramEnd"/>
      <w:r w:rsidRPr="00F77F93">
        <w:rPr>
          <w:rFonts w:ascii="Times New Roman" w:hAnsi="Times New Roman" w:cs="Times New Roman"/>
          <w:bCs/>
          <w:iCs/>
          <w:sz w:val="24"/>
          <w:szCs w:val="24"/>
        </w:rPr>
        <w:t>, доставляя массу проблем и взрослым, и себе самому. </w:t>
      </w:r>
      <w:r w:rsidRPr="00F77F93">
        <w:rPr>
          <w:rFonts w:ascii="Times New Roman" w:hAnsi="Times New Roman" w:cs="Times New Roman"/>
          <w:sz w:val="24"/>
          <w:szCs w:val="24"/>
        </w:rPr>
        <w:t xml:space="preserve">Как вы уже догадались, сегодня мы собрались здесь, чтобы поговорить на одну из самых сложных тем в воспитании подростков. Это – </w:t>
      </w:r>
      <w:r w:rsidR="00B71426" w:rsidRPr="00F77F93">
        <w:rPr>
          <w:rFonts w:ascii="Times New Roman" w:hAnsi="Times New Roman" w:cs="Times New Roman"/>
          <w:sz w:val="24"/>
          <w:szCs w:val="24"/>
        </w:rPr>
        <w:t>половое воспитание</w:t>
      </w:r>
      <w:r w:rsidRPr="00F77F93">
        <w:rPr>
          <w:rFonts w:ascii="Times New Roman" w:hAnsi="Times New Roman" w:cs="Times New Roman"/>
          <w:sz w:val="24"/>
          <w:szCs w:val="24"/>
        </w:rPr>
        <w:t>.</w:t>
      </w:r>
      <w:r w:rsidR="005B3FFC">
        <w:rPr>
          <w:rFonts w:ascii="Times New Roman" w:hAnsi="Times New Roman" w:cs="Times New Roman"/>
          <w:sz w:val="24"/>
          <w:szCs w:val="24"/>
        </w:rPr>
        <w:t xml:space="preserve"> </w:t>
      </w:r>
      <w:r w:rsidRPr="000E36B0">
        <w:rPr>
          <w:rFonts w:ascii="Times New Roman" w:hAnsi="Times New Roman" w:cs="Times New Roman"/>
          <w:spacing w:val="-4"/>
          <w:sz w:val="24"/>
          <w:szCs w:val="24"/>
        </w:rPr>
        <w:t xml:space="preserve">Физическое половое созревание у девочек начинается на год-два раньше, чем у мальчиков, и проходит </w:t>
      </w:r>
      <w:r w:rsidRPr="000E36B0">
        <w:rPr>
          <w:rFonts w:ascii="Times New Roman" w:hAnsi="Times New Roman" w:cs="Times New Roman"/>
          <w:spacing w:val="-3"/>
          <w:sz w:val="24"/>
          <w:szCs w:val="24"/>
        </w:rPr>
        <w:t xml:space="preserve">более интенсивно. Это общая закономерность. </w:t>
      </w:r>
    </w:p>
    <w:p w:rsidR="001B20B2" w:rsidRDefault="00594E8A" w:rsidP="00CE0E66">
      <w:pPr>
        <w:spacing w:after="0" w:line="240" w:lineRule="auto"/>
        <w:ind w:firstLine="567"/>
        <w:jc w:val="both"/>
        <w:rPr>
          <w:rFonts w:ascii="Times New Roman" w:hAnsi="Times New Roman" w:cs="Times New Roman"/>
          <w:spacing w:val="-3"/>
          <w:sz w:val="24"/>
          <w:szCs w:val="24"/>
        </w:rPr>
      </w:pPr>
      <w:r w:rsidRPr="000E36B0">
        <w:rPr>
          <w:rFonts w:ascii="Times New Roman" w:hAnsi="Times New Roman" w:cs="Times New Roman"/>
          <w:spacing w:val="-3"/>
          <w:sz w:val="24"/>
          <w:szCs w:val="24"/>
        </w:rPr>
        <w:t>Каждый ребе</w:t>
      </w:r>
      <w:r w:rsidRPr="000E36B0">
        <w:rPr>
          <w:rFonts w:ascii="Times New Roman" w:hAnsi="Times New Roman" w:cs="Times New Roman"/>
          <w:spacing w:val="-6"/>
          <w:sz w:val="24"/>
          <w:szCs w:val="24"/>
        </w:rPr>
        <w:t xml:space="preserve">нок растет и </w:t>
      </w:r>
      <w:r w:rsidR="001B20B2">
        <w:rPr>
          <w:rFonts w:ascii="Times New Roman" w:hAnsi="Times New Roman" w:cs="Times New Roman"/>
          <w:spacing w:val="-6"/>
          <w:sz w:val="24"/>
          <w:szCs w:val="24"/>
        </w:rPr>
        <w:t xml:space="preserve">развивается по индивидуальному </w:t>
      </w:r>
      <w:r w:rsidRPr="000E36B0">
        <w:rPr>
          <w:rFonts w:ascii="Times New Roman" w:hAnsi="Times New Roman" w:cs="Times New Roman"/>
          <w:spacing w:val="-6"/>
          <w:sz w:val="24"/>
          <w:szCs w:val="24"/>
        </w:rPr>
        <w:t>плану</w:t>
      </w:r>
      <w:r w:rsidRPr="00323754">
        <w:rPr>
          <w:rFonts w:ascii="Times New Roman" w:hAnsi="Times New Roman" w:cs="Times New Roman"/>
          <w:spacing w:val="-6"/>
          <w:sz w:val="24"/>
          <w:szCs w:val="24"/>
        </w:rPr>
        <w:t>. И это надо обя</w:t>
      </w:r>
      <w:r w:rsidRPr="00323754">
        <w:rPr>
          <w:rFonts w:ascii="Times New Roman" w:hAnsi="Times New Roman" w:cs="Times New Roman"/>
          <w:spacing w:val="-4"/>
          <w:sz w:val="24"/>
          <w:szCs w:val="24"/>
        </w:rPr>
        <w:t xml:space="preserve">зательно подчеркивать в разговоре. </w:t>
      </w:r>
      <w:r w:rsidRPr="000E36B0">
        <w:rPr>
          <w:rFonts w:ascii="Times New Roman" w:hAnsi="Times New Roman" w:cs="Times New Roman"/>
          <w:spacing w:val="-4"/>
          <w:sz w:val="24"/>
          <w:szCs w:val="24"/>
        </w:rPr>
        <w:t>Важно, чтобы никто из них не пе</w:t>
      </w:r>
      <w:r w:rsidRPr="000E36B0">
        <w:rPr>
          <w:rFonts w:ascii="Times New Roman" w:hAnsi="Times New Roman" w:cs="Times New Roman"/>
          <w:spacing w:val="-3"/>
          <w:sz w:val="24"/>
          <w:szCs w:val="24"/>
        </w:rPr>
        <w:t xml:space="preserve">реживал по поводу своего отставания от сверстников или, наоборот, </w:t>
      </w:r>
      <w:r w:rsidRPr="000E36B0">
        <w:rPr>
          <w:rFonts w:ascii="Times New Roman" w:hAnsi="Times New Roman" w:cs="Times New Roman"/>
          <w:spacing w:val="-8"/>
          <w:sz w:val="24"/>
          <w:szCs w:val="24"/>
        </w:rPr>
        <w:t>из-за того, что какие-то признаки и приметы взросления появились рань</w:t>
      </w:r>
      <w:r w:rsidRPr="000E36B0">
        <w:rPr>
          <w:rFonts w:ascii="Times New Roman" w:hAnsi="Times New Roman" w:cs="Times New Roman"/>
          <w:spacing w:val="-5"/>
          <w:sz w:val="24"/>
          <w:szCs w:val="24"/>
        </w:rPr>
        <w:t>ше, чем у остальных.</w:t>
      </w:r>
      <w:r w:rsidRPr="000E36B0">
        <w:rPr>
          <w:rFonts w:ascii="Times New Roman" w:hAnsi="Times New Roman" w:cs="Times New Roman"/>
          <w:spacing w:val="-3"/>
          <w:sz w:val="24"/>
          <w:szCs w:val="24"/>
        </w:rPr>
        <w:t xml:space="preserve"> </w:t>
      </w:r>
    </w:p>
    <w:p w:rsidR="00F77F93" w:rsidRPr="00EC6620" w:rsidRDefault="00594E8A" w:rsidP="00CE0E66">
      <w:pPr>
        <w:spacing w:after="0" w:line="240" w:lineRule="auto"/>
        <w:ind w:firstLine="567"/>
        <w:jc w:val="both"/>
        <w:rPr>
          <w:rFonts w:ascii="Times New Roman" w:hAnsi="Times New Roman" w:cs="Times New Roman"/>
          <w:sz w:val="24"/>
          <w:szCs w:val="24"/>
        </w:rPr>
      </w:pPr>
      <w:r w:rsidRPr="000E36B0">
        <w:rPr>
          <w:rFonts w:ascii="Times New Roman" w:hAnsi="Times New Roman" w:cs="Times New Roman"/>
          <w:spacing w:val="-2"/>
          <w:sz w:val="24"/>
          <w:szCs w:val="24"/>
        </w:rPr>
        <w:t xml:space="preserve">На темпы и уровень </w:t>
      </w:r>
      <w:r w:rsidRPr="000E36B0">
        <w:rPr>
          <w:rFonts w:ascii="Times New Roman" w:hAnsi="Times New Roman" w:cs="Times New Roman"/>
          <w:spacing w:val="-4"/>
          <w:sz w:val="24"/>
          <w:szCs w:val="24"/>
        </w:rPr>
        <w:t>полового развития влияют многие факторы. Одни ускоряют этот про</w:t>
      </w:r>
      <w:r w:rsidRPr="000E36B0">
        <w:rPr>
          <w:rFonts w:ascii="Times New Roman" w:hAnsi="Times New Roman" w:cs="Times New Roman"/>
          <w:spacing w:val="-2"/>
          <w:sz w:val="24"/>
          <w:szCs w:val="24"/>
        </w:rPr>
        <w:t xml:space="preserve">цесс, другие, наоборот, замедляют. В целом за последние несколько </w:t>
      </w:r>
      <w:r w:rsidRPr="000E36B0">
        <w:rPr>
          <w:rFonts w:ascii="Times New Roman" w:hAnsi="Times New Roman" w:cs="Times New Roman"/>
          <w:spacing w:val="-3"/>
          <w:sz w:val="24"/>
          <w:szCs w:val="24"/>
        </w:rPr>
        <w:t xml:space="preserve">десятилетий развитие и созревание детей проходит намного быстрее, </w:t>
      </w:r>
      <w:r w:rsidRPr="000E36B0">
        <w:rPr>
          <w:rFonts w:ascii="Times New Roman" w:hAnsi="Times New Roman" w:cs="Times New Roman"/>
          <w:spacing w:val="-4"/>
          <w:sz w:val="24"/>
          <w:szCs w:val="24"/>
        </w:rPr>
        <w:t xml:space="preserve">чем в первой половине </w:t>
      </w:r>
      <w:r w:rsidRPr="000E36B0">
        <w:rPr>
          <w:rFonts w:ascii="Times New Roman" w:hAnsi="Times New Roman" w:cs="Times New Roman"/>
          <w:spacing w:val="-4"/>
          <w:sz w:val="24"/>
          <w:szCs w:val="24"/>
          <w:lang w:val="en-US"/>
        </w:rPr>
        <w:t>XX</w:t>
      </w:r>
      <w:r w:rsidRPr="000E36B0">
        <w:rPr>
          <w:rFonts w:ascii="Times New Roman" w:hAnsi="Times New Roman" w:cs="Times New Roman"/>
          <w:spacing w:val="-4"/>
          <w:sz w:val="24"/>
          <w:szCs w:val="24"/>
        </w:rPr>
        <w:t xml:space="preserve"> века. </w:t>
      </w:r>
      <w:r w:rsidR="00F77F93" w:rsidRPr="00F77F93">
        <w:rPr>
          <w:sz w:val="28"/>
          <w:szCs w:val="28"/>
        </w:rPr>
        <w:t xml:space="preserve"> </w:t>
      </w:r>
      <w:r w:rsidR="00F77F93" w:rsidRPr="00323754">
        <w:rPr>
          <w:rFonts w:ascii="Times New Roman" w:hAnsi="Times New Roman" w:cs="Times New Roman"/>
          <w:sz w:val="24"/>
        </w:rPr>
        <w:t xml:space="preserve">В наше «раскрепощенное» время многие родители считают, что касаться «запретной» темы </w:t>
      </w:r>
      <w:r w:rsidR="001B20B2">
        <w:rPr>
          <w:rFonts w:ascii="Times New Roman" w:hAnsi="Times New Roman" w:cs="Times New Roman"/>
          <w:sz w:val="24"/>
        </w:rPr>
        <w:lastRenderedPageBreak/>
        <w:t xml:space="preserve">неприлично и стыдно. </w:t>
      </w:r>
      <w:r w:rsidR="00F77F93" w:rsidRPr="00323754">
        <w:rPr>
          <w:rFonts w:ascii="Times New Roman" w:hAnsi="Times New Roman" w:cs="Times New Roman"/>
          <w:sz w:val="24"/>
        </w:rPr>
        <w:t>Нередко взрослые избегают разговоров на такие темы, отмалчи</w:t>
      </w:r>
      <w:r w:rsidR="001B20B2">
        <w:rPr>
          <w:rFonts w:ascii="Times New Roman" w:hAnsi="Times New Roman" w:cs="Times New Roman"/>
          <w:sz w:val="24"/>
        </w:rPr>
        <w:t>ваясь или сердясь на ребенка: «</w:t>
      </w:r>
      <w:proofErr w:type="gramStart"/>
      <w:r w:rsidR="001B20B2">
        <w:rPr>
          <w:rFonts w:ascii="Times New Roman" w:hAnsi="Times New Roman" w:cs="Times New Roman"/>
          <w:sz w:val="24"/>
        </w:rPr>
        <w:t>М</w:t>
      </w:r>
      <w:r w:rsidR="00F77F93" w:rsidRPr="00323754">
        <w:rPr>
          <w:rFonts w:ascii="Times New Roman" w:hAnsi="Times New Roman" w:cs="Times New Roman"/>
          <w:sz w:val="24"/>
        </w:rPr>
        <w:t>ал</w:t>
      </w:r>
      <w:proofErr w:type="gramEnd"/>
      <w:r w:rsidR="00F77F93" w:rsidRPr="00323754">
        <w:rPr>
          <w:rFonts w:ascii="Times New Roman" w:hAnsi="Times New Roman" w:cs="Times New Roman"/>
          <w:sz w:val="24"/>
        </w:rPr>
        <w:t xml:space="preserve"> еще об этом спрашивать». Так в его сознании укрепляется  представление о плохой, неприличной стороне жизни взрослых и закладывается основа для неправильного полового воспитания. </w:t>
      </w:r>
      <w:r w:rsidR="00EC6620" w:rsidRPr="00F876DD">
        <w:rPr>
          <w:rFonts w:ascii="Times New Roman" w:hAnsi="Times New Roman" w:cs="Times New Roman"/>
          <w:sz w:val="24"/>
          <w:szCs w:val="24"/>
        </w:rPr>
        <w:t>Подростки в период полового созревания могут проявлять любопытство к сексуальной сфере.</w:t>
      </w:r>
      <w:r w:rsidR="00EC6620">
        <w:rPr>
          <w:rFonts w:ascii="Times New Roman" w:hAnsi="Times New Roman" w:cs="Times New Roman"/>
          <w:sz w:val="24"/>
          <w:szCs w:val="24"/>
        </w:rPr>
        <w:t xml:space="preserve"> </w:t>
      </w:r>
      <w:r w:rsidR="00EC6620" w:rsidRPr="00F876DD">
        <w:rPr>
          <w:rFonts w:ascii="Times New Roman" w:hAnsi="Times New Roman" w:cs="Times New Roman"/>
          <w:sz w:val="24"/>
          <w:szCs w:val="24"/>
        </w:rPr>
        <w:t>Это происходит потому, что ребенок осознает суть физиологических отношений между мужчиной и женщиной, которые вызыва</w:t>
      </w:r>
      <w:r w:rsidR="00EC6620" w:rsidRPr="00F876DD">
        <w:rPr>
          <w:rFonts w:ascii="Times New Roman" w:hAnsi="Times New Roman" w:cs="Times New Roman"/>
          <w:spacing w:val="-1"/>
          <w:sz w:val="24"/>
          <w:szCs w:val="24"/>
        </w:rPr>
        <w:t>ют у него повышенный интерес в связи с процессами созревания, про</w:t>
      </w:r>
      <w:r w:rsidR="00EC6620" w:rsidRPr="00F876DD">
        <w:rPr>
          <w:rFonts w:ascii="Times New Roman" w:hAnsi="Times New Roman" w:cs="Times New Roman"/>
          <w:sz w:val="24"/>
          <w:szCs w:val="24"/>
        </w:rPr>
        <w:t>исходящими в организме.</w:t>
      </w:r>
      <w:r w:rsidR="00EC6620">
        <w:rPr>
          <w:rFonts w:ascii="Times New Roman" w:hAnsi="Times New Roman" w:cs="Times New Roman"/>
          <w:sz w:val="24"/>
          <w:szCs w:val="24"/>
        </w:rPr>
        <w:t xml:space="preserve"> </w:t>
      </w:r>
      <w:r w:rsidR="00EC6620" w:rsidRPr="00F876DD">
        <w:rPr>
          <w:rFonts w:ascii="Times New Roman" w:hAnsi="Times New Roman" w:cs="Times New Roman"/>
          <w:spacing w:val="-1"/>
          <w:sz w:val="24"/>
          <w:szCs w:val="24"/>
        </w:rPr>
        <w:t>Сейчас стала доступной информация о сексе, по телевизору</w:t>
      </w:r>
      <w:r w:rsidR="00EC6620">
        <w:rPr>
          <w:rFonts w:ascii="Times New Roman" w:hAnsi="Times New Roman" w:cs="Times New Roman"/>
          <w:spacing w:val="-1"/>
          <w:sz w:val="24"/>
          <w:szCs w:val="24"/>
        </w:rPr>
        <w:t>, в сети Интернет</w:t>
      </w:r>
      <w:r w:rsidR="005B3FFC">
        <w:rPr>
          <w:rFonts w:ascii="Times New Roman" w:hAnsi="Times New Roman" w:cs="Times New Roman"/>
          <w:spacing w:val="-1"/>
          <w:sz w:val="24"/>
          <w:szCs w:val="24"/>
        </w:rPr>
        <w:t>,</w:t>
      </w:r>
      <w:r w:rsidR="00EC6620" w:rsidRPr="00F876DD">
        <w:rPr>
          <w:rFonts w:ascii="Times New Roman" w:hAnsi="Times New Roman" w:cs="Times New Roman"/>
          <w:spacing w:val="-1"/>
          <w:sz w:val="24"/>
          <w:szCs w:val="24"/>
        </w:rPr>
        <w:t xml:space="preserve"> </w:t>
      </w:r>
      <w:r w:rsidR="00EC6620" w:rsidRPr="00F876DD">
        <w:rPr>
          <w:rFonts w:ascii="Times New Roman" w:hAnsi="Times New Roman" w:cs="Times New Roman"/>
          <w:spacing w:val="-2"/>
          <w:sz w:val="24"/>
          <w:szCs w:val="24"/>
        </w:rPr>
        <w:t>показывают передачи, кинофильмы, где присутствуют откровенные с</w:t>
      </w:r>
      <w:r w:rsidR="005B3FFC">
        <w:rPr>
          <w:rFonts w:ascii="Times New Roman" w:hAnsi="Times New Roman" w:cs="Times New Roman"/>
          <w:spacing w:val="-2"/>
          <w:sz w:val="24"/>
          <w:szCs w:val="24"/>
        </w:rPr>
        <w:t>це</w:t>
      </w:r>
      <w:r w:rsidR="00EC6620" w:rsidRPr="00F876DD">
        <w:rPr>
          <w:rFonts w:ascii="Times New Roman" w:hAnsi="Times New Roman" w:cs="Times New Roman"/>
          <w:spacing w:val="-3"/>
          <w:sz w:val="24"/>
          <w:szCs w:val="24"/>
        </w:rPr>
        <w:t xml:space="preserve">ны. Родителям необходимо контролировать, что смотрит, что читает их </w:t>
      </w:r>
      <w:r w:rsidR="002E38C4">
        <w:rPr>
          <w:rFonts w:ascii="Times New Roman" w:hAnsi="Times New Roman" w:cs="Times New Roman"/>
          <w:spacing w:val="-3"/>
          <w:sz w:val="24"/>
          <w:szCs w:val="24"/>
        </w:rPr>
        <w:t xml:space="preserve">взрослеющий </w:t>
      </w:r>
      <w:r w:rsidR="00EC6620" w:rsidRPr="00F876DD">
        <w:rPr>
          <w:rFonts w:ascii="Times New Roman" w:hAnsi="Times New Roman" w:cs="Times New Roman"/>
          <w:spacing w:val="-2"/>
          <w:sz w:val="24"/>
          <w:szCs w:val="24"/>
        </w:rPr>
        <w:t>ребенок.</w:t>
      </w:r>
    </w:p>
    <w:p w:rsidR="00F77F93" w:rsidRPr="00323754" w:rsidRDefault="00323754" w:rsidP="00CE0E66">
      <w:pPr>
        <w:pStyle w:val="2"/>
        <w:spacing w:after="0" w:line="240" w:lineRule="auto"/>
        <w:ind w:firstLine="567"/>
        <w:jc w:val="both"/>
        <w:rPr>
          <w:szCs w:val="28"/>
        </w:rPr>
      </w:pPr>
      <w:r>
        <w:rPr>
          <w:szCs w:val="28"/>
        </w:rPr>
        <w:t xml:space="preserve">3. </w:t>
      </w:r>
      <w:r w:rsidR="00F77F93" w:rsidRPr="00323754">
        <w:rPr>
          <w:szCs w:val="28"/>
          <w:u w:val="single"/>
        </w:rPr>
        <w:t>Упражнение «Остров ожиданий</w:t>
      </w:r>
      <w:r w:rsidR="00F77F93" w:rsidRPr="00323754">
        <w:rPr>
          <w:szCs w:val="28"/>
        </w:rPr>
        <w:t>»</w:t>
      </w:r>
      <w:r w:rsidRPr="00323754">
        <w:rPr>
          <w:szCs w:val="28"/>
        </w:rPr>
        <w:t xml:space="preserve"> </w:t>
      </w:r>
      <w:r w:rsidRPr="004B6072">
        <w:rPr>
          <w:i/>
          <w:szCs w:val="28"/>
        </w:rPr>
        <w:t>(в</w:t>
      </w:r>
      <w:r w:rsidR="00F77F93" w:rsidRPr="004B6072">
        <w:rPr>
          <w:i/>
          <w:szCs w:val="28"/>
        </w:rPr>
        <w:t xml:space="preserve">ыяснить ожидания </w:t>
      </w:r>
      <w:r w:rsidRPr="004B6072">
        <w:rPr>
          <w:i/>
          <w:szCs w:val="28"/>
        </w:rPr>
        <w:t>родителей</w:t>
      </w:r>
      <w:r w:rsidR="00F77F93" w:rsidRPr="004B6072">
        <w:rPr>
          <w:i/>
          <w:szCs w:val="28"/>
        </w:rPr>
        <w:t xml:space="preserve"> и интересующие вопросы по теме собрания</w:t>
      </w:r>
      <w:r w:rsidR="00B71426" w:rsidRPr="004B6072">
        <w:rPr>
          <w:i/>
          <w:szCs w:val="28"/>
        </w:rPr>
        <w:t>)</w:t>
      </w:r>
      <w:r w:rsidR="00F77F93" w:rsidRPr="00323754">
        <w:rPr>
          <w:szCs w:val="28"/>
        </w:rPr>
        <w:t xml:space="preserve">. </w:t>
      </w:r>
      <w:r>
        <w:rPr>
          <w:szCs w:val="28"/>
        </w:rPr>
        <w:t xml:space="preserve"> </w:t>
      </w:r>
      <w:r w:rsidR="00F77F93" w:rsidRPr="00323754">
        <w:rPr>
          <w:szCs w:val="28"/>
        </w:rPr>
        <w:t xml:space="preserve"> Каждый </w:t>
      </w:r>
      <w:r>
        <w:rPr>
          <w:szCs w:val="28"/>
        </w:rPr>
        <w:t>родитель</w:t>
      </w:r>
      <w:r w:rsidR="00F77F93" w:rsidRPr="00323754">
        <w:rPr>
          <w:szCs w:val="28"/>
        </w:rPr>
        <w:t xml:space="preserve"> должен написать </w:t>
      </w:r>
      <w:r>
        <w:rPr>
          <w:szCs w:val="28"/>
        </w:rPr>
        <w:t>свои ожидания</w:t>
      </w:r>
      <w:r w:rsidR="00F77F93" w:rsidRPr="00323754">
        <w:rPr>
          <w:szCs w:val="28"/>
        </w:rPr>
        <w:t xml:space="preserve"> и  интересующие вопросы, затем  приклеить  на ватман.</w:t>
      </w:r>
    </w:p>
    <w:p w:rsidR="00E809B9" w:rsidRPr="00E809B9" w:rsidRDefault="00323754" w:rsidP="00CE0E6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Педагог обобщает ответы родителей. Подчеркивает важность и значимость данной темы.</w:t>
      </w:r>
    </w:p>
    <w:p w:rsidR="00323754" w:rsidRPr="002E38C4" w:rsidRDefault="005B3FFC" w:rsidP="00CE0E66">
      <w:pPr>
        <w:pStyle w:val="2"/>
        <w:spacing w:after="0" w:line="240" w:lineRule="auto"/>
        <w:ind w:firstLine="567"/>
        <w:jc w:val="both"/>
        <w:rPr>
          <w:szCs w:val="28"/>
        </w:rPr>
      </w:pPr>
      <w:r>
        <w:t>4</w:t>
      </w:r>
      <w:r w:rsidR="00F77F93">
        <w:t>.</w:t>
      </w:r>
      <w:r w:rsidR="00323754" w:rsidRPr="00323754">
        <w:rPr>
          <w:sz w:val="28"/>
          <w:szCs w:val="28"/>
        </w:rPr>
        <w:t xml:space="preserve"> </w:t>
      </w:r>
      <w:r w:rsidRPr="00CF7242">
        <w:rPr>
          <w:szCs w:val="28"/>
          <w:u w:val="single"/>
        </w:rPr>
        <w:t>Упражнение «</w:t>
      </w:r>
      <w:proofErr w:type="gramStart"/>
      <w:r w:rsidRPr="00CF7242">
        <w:rPr>
          <w:szCs w:val="28"/>
          <w:u w:val="single"/>
        </w:rPr>
        <w:t>Четные</w:t>
      </w:r>
      <w:proofErr w:type="gramEnd"/>
      <w:r w:rsidRPr="00CF7242">
        <w:rPr>
          <w:szCs w:val="28"/>
          <w:u w:val="single"/>
        </w:rPr>
        <w:t xml:space="preserve"> и нечетные» или «За и против»</w:t>
      </w:r>
      <w:r w:rsidR="002E38C4">
        <w:rPr>
          <w:szCs w:val="28"/>
          <w:u w:val="single"/>
        </w:rPr>
        <w:t xml:space="preserve"> </w:t>
      </w:r>
      <w:r w:rsidR="00ED6DF6" w:rsidRPr="00ED6DF6">
        <w:rPr>
          <w:i/>
          <w:szCs w:val="28"/>
        </w:rPr>
        <w:t xml:space="preserve">(активизировать самостоятельное рассуждение родителей на данную тему) </w:t>
      </w:r>
      <w:r w:rsidR="002E38C4" w:rsidRPr="002E38C4">
        <w:rPr>
          <w:szCs w:val="28"/>
        </w:rPr>
        <w:t>Работа в микро-груп</w:t>
      </w:r>
      <w:r w:rsidR="002E38C4">
        <w:rPr>
          <w:szCs w:val="28"/>
        </w:rPr>
        <w:t>п</w:t>
      </w:r>
      <w:r w:rsidR="002E38C4" w:rsidRPr="002E38C4">
        <w:rPr>
          <w:szCs w:val="28"/>
        </w:rPr>
        <w:t>ах.</w:t>
      </w:r>
    </w:p>
    <w:p w:rsidR="00323754" w:rsidRPr="00323754" w:rsidRDefault="00323754" w:rsidP="00CE0E66">
      <w:pPr>
        <w:pStyle w:val="2"/>
        <w:spacing w:after="0" w:line="240" w:lineRule="auto"/>
        <w:ind w:firstLine="567"/>
        <w:jc w:val="both"/>
        <w:rPr>
          <w:szCs w:val="28"/>
        </w:rPr>
      </w:pPr>
      <w:r w:rsidRPr="00323754">
        <w:rPr>
          <w:szCs w:val="28"/>
        </w:rPr>
        <w:t>Все участники рассчитываются по порядку. 1 группа - четные номера, 2 группа – нечетные номера</w:t>
      </w:r>
    </w:p>
    <w:p w:rsidR="00323754" w:rsidRPr="00323754" w:rsidRDefault="00323754" w:rsidP="00CE0E66">
      <w:pPr>
        <w:pStyle w:val="2"/>
        <w:spacing w:after="0" w:line="240" w:lineRule="auto"/>
        <w:ind w:firstLine="567"/>
        <w:jc w:val="both"/>
        <w:rPr>
          <w:szCs w:val="28"/>
        </w:rPr>
      </w:pPr>
      <w:r w:rsidRPr="00323754">
        <w:rPr>
          <w:szCs w:val="28"/>
        </w:rPr>
        <w:t>Задание 1 группе: объяснить, почему надо вести  разговор о половом воспитании</w:t>
      </w:r>
      <w:r w:rsidR="002E38C4">
        <w:rPr>
          <w:szCs w:val="28"/>
        </w:rPr>
        <w:t>.</w:t>
      </w:r>
    </w:p>
    <w:p w:rsidR="00323754" w:rsidRPr="00323754" w:rsidRDefault="00323754" w:rsidP="00CE0E66">
      <w:pPr>
        <w:pStyle w:val="2"/>
        <w:spacing w:after="0" w:line="240" w:lineRule="auto"/>
        <w:ind w:firstLine="567"/>
        <w:jc w:val="both"/>
        <w:rPr>
          <w:szCs w:val="28"/>
        </w:rPr>
      </w:pPr>
      <w:r w:rsidRPr="00323754">
        <w:rPr>
          <w:szCs w:val="28"/>
        </w:rPr>
        <w:t>Задание 2 группе: объяснить, почему не надо говорить о половом воспитании</w:t>
      </w:r>
      <w:r w:rsidR="002E38C4">
        <w:rPr>
          <w:szCs w:val="28"/>
        </w:rPr>
        <w:t>.</w:t>
      </w:r>
    </w:p>
    <w:p w:rsidR="00323754" w:rsidRPr="00323754" w:rsidRDefault="00323754" w:rsidP="00CE0E66">
      <w:pPr>
        <w:pStyle w:val="2"/>
        <w:spacing w:after="0" w:line="240" w:lineRule="auto"/>
        <w:ind w:firstLine="567"/>
        <w:jc w:val="both"/>
        <w:rPr>
          <w:szCs w:val="28"/>
        </w:rPr>
      </w:pPr>
      <w:r w:rsidRPr="00323754">
        <w:rPr>
          <w:szCs w:val="28"/>
        </w:rPr>
        <w:t xml:space="preserve">Представление результатов (один </w:t>
      </w:r>
      <w:r>
        <w:rPr>
          <w:szCs w:val="28"/>
        </w:rPr>
        <w:t>из родителей</w:t>
      </w:r>
      <w:r w:rsidRPr="00323754">
        <w:rPr>
          <w:szCs w:val="28"/>
        </w:rPr>
        <w:t xml:space="preserve"> </w:t>
      </w:r>
      <w:r>
        <w:rPr>
          <w:szCs w:val="28"/>
        </w:rPr>
        <w:t>представляет</w:t>
      </w:r>
      <w:r w:rsidRPr="00323754">
        <w:rPr>
          <w:szCs w:val="28"/>
        </w:rPr>
        <w:t xml:space="preserve"> взгляды представителей своей группы).</w:t>
      </w:r>
      <w:r w:rsidR="005B3FFC">
        <w:rPr>
          <w:szCs w:val="28"/>
        </w:rPr>
        <w:t xml:space="preserve"> Педагог обобщает.</w:t>
      </w:r>
    </w:p>
    <w:p w:rsidR="00846789" w:rsidRDefault="005B3FFC" w:rsidP="00CE0E66">
      <w:pPr>
        <w:spacing w:after="0" w:line="240" w:lineRule="auto"/>
        <w:ind w:firstLine="567"/>
        <w:jc w:val="both"/>
        <w:rPr>
          <w:rFonts w:ascii="Times New Roman" w:hAnsi="Times New Roman" w:cs="Times New Roman"/>
          <w:sz w:val="24"/>
        </w:rPr>
      </w:pPr>
      <w:r>
        <w:rPr>
          <w:rFonts w:ascii="Times New Roman" w:hAnsi="Times New Roman" w:cs="Times New Roman"/>
          <w:sz w:val="24"/>
        </w:rPr>
        <w:t>5</w:t>
      </w:r>
      <w:r w:rsidR="00846789">
        <w:rPr>
          <w:rFonts w:ascii="Times New Roman" w:hAnsi="Times New Roman" w:cs="Times New Roman"/>
          <w:sz w:val="24"/>
        </w:rPr>
        <w:t xml:space="preserve">.  </w:t>
      </w:r>
      <w:r w:rsidR="00846789" w:rsidRPr="00846789">
        <w:rPr>
          <w:rFonts w:ascii="Times New Roman" w:hAnsi="Times New Roman" w:cs="Times New Roman"/>
          <w:sz w:val="24"/>
          <w:u w:val="single"/>
        </w:rPr>
        <w:t>Педагог-психолог</w:t>
      </w:r>
      <w:r w:rsidR="00846789">
        <w:rPr>
          <w:rFonts w:ascii="Times New Roman" w:hAnsi="Times New Roman" w:cs="Times New Roman"/>
          <w:sz w:val="24"/>
        </w:rPr>
        <w:t xml:space="preserve">. </w:t>
      </w:r>
      <w:r w:rsidR="00CF7242">
        <w:rPr>
          <w:rFonts w:ascii="Times New Roman" w:hAnsi="Times New Roman" w:cs="Times New Roman"/>
          <w:sz w:val="24"/>
        </w:rPr>
        <w:t xml:space="preserve"> </w:t>
      </w:r>
      <w:r w:rsidR="00323754" w:rsidRPr="00846789">
        <w:rPr>
          <w:rFonts w:ascii="Times New Roman" w:hAnsi="Times New Roman" w:cs="Times New Roman"/>
          <w:sz w:val="24"/>
        </w:rPr>
        <w:t xml:space="preserve">Существует замечательное высказывание:  «Что касается сроков и начала разговоров, то нет лучшего времени, чем настоящее». Я думаю, что оно очень подойдет к нашему разговору, потому что говорить детям о половом воспитании необходимо, и прежде всего – родителям. Чем дольше родители оберегают детей от соприкосновения с интимной стороной жизни, тем больше вероятность эмоционального потрясения и отвращения к отношениям между мужчиной и женщиной, о которых ребенок узнает в результате «уличного просвещения». </w:t>
      </w:r>
    </w:p>
    <w:p w:rsidR="00846789" w:rsidRPr="00846789" w:rsidRDefault="005B3FFC" w:rsidP="00CE0E66">
      <w:pPr>
        <w:pStyle w:val="2"/>
        <w:spacing w:after="0" w:line="240" w:lineRule="auto"/>
        <w:ind w:firstLine="567"/>
        <w:jc w:val="both"/>
        <w:rPr>
          <w:szCs w:val="28"/>
        </w:rPr>
      </w:pPr>
      <w:r>
        <w:rPr>
          <w:szCs w:val="28"/>
        </w:rPr>
        <w:t>6</w:t>
      </w:r>
      <w:r w:rsidR="00846789">
        <w:rPr>
          <w:szCs w:val="28"/>
        </w:rPr>
        <w:t xml:space="preserve">. </w:t>
      </w:r>
      <w:r w:rsidR="00846789" w:rsidRPr="00EC6620">
        <w:rPr>
          <w:szCs w:val="28"/>
          <w:u w:val="single"/>
        </w:rPr>
        <w:t>Работа в микро-группах</w:t>
      </w:r>
      <w:r w:rsidR="00EC6620">
        <w:rPr>
          <w:szCs w:val="28"/>
        </w:rPr>
        <w:t xml:space="preserve"> </w:t>
      </w:r>
      <w:r w:rsidR="00EC6620" w:rsidRPr="00513381">
        <w:rPr>
          <w:i/>
          <w:szCs w:val="28"/>
        </w:rPr>
        <w:t>(создать условия для практической проработки темы)</w:t>
      </w:r>
      <w:r w:rsidR="00EC6620">
        <w:rPr>
          <w:szCs w:val="28"/>
        </w:rPr>
        <w:t>.</w:t>
      </w:r>
      <w:r w:rsidR="00513381">
        <w:rPr>
          <w:szCs w:val="28"/>
        </w:rPr>
        <w:t xml:space="preserve">  Каждой группе предлагается </w:t>
      </w:r>
      <w:r w:rsidR="00846789" w:rsidRPr="00846789">
        <w:rPr>
          <w:szCs w:val="28"/>
        </w:rPr>
        <w:t>подумать над одним из важных аспектов полового воспитания. Затем листок с выполненным заданием передается следующей группе, которая может дополнить своей точкой зрения</w:t>
      </w:r>
      <w:r w:rsidR="00846789">
        <w:rPr>
          <w:szCs w:val="28"/>
        </w:rPr>
        <w:t>.</w:t>
      </w:r>
      <w:r w:rsidR="00846789" w:rsidRPr="00846789">
        <w:rPr>
          <w:szCs w:val="28"/>
        </w:rPr>
        <w:t xml:space="preserve"> В результате этого каждая из групп сможет поучаствовать в работе.</w:t>
      </w:r>
    </w:p>
    <w:p w:rsidR="00846789" w:rsidRPr="002E38C4" w:rsidRDefault="00846789" w:rsidP="00CE0E66">
      <w:pPr>
        <w:pStyle w:val="2"/>
        <w:spacing w:after="0" w:line="240" w:lineRule="auto"/>
        <w:ind w:firstLine="567"/>
        <w:jc w:val="both"/>
        <w:rPr>
          <w:szCs w:val="28"/>
          <w:u w:val="single"/>
        </w:rPr>
      </w:pPr>
      <w:r w:rsidRPr="00846789">
        <w:rPr>
          <w:szCs w:val="28"/>
          <w:u w:val="single"/>
        </w:rPr>
        <w:t>1 группа:</w:t>
      </w:r>
      <w:r w:rsidRPr="00846789">
        <w:rPr>
          <w:szCs w:val="28"/>
        </w:rPr>
        <w:t xml:space="preserve"> </w:t>
      </w:r>
      <w:r w:rsidRPr="00846789">
        <w:rPr>
          <w:szCs w:val="28"/>
          <w:u w:val="single"/>
        </w:rPr>
        <w:t xml:space="preserve">Ранние  интимные отношения: за и против. </w:t>
      </w:r>
      <w:r w:rsidRPr="00846789">
        <w:rPr>
          <w:szCs w:val="28"/>
        </w:rPr>
        <w:t>Выработать 5  советов о том, что должны знать девочки и мальчики, вступая в половые отношения.</w:t>
      </w:r>
    </w:p>
    <w:p w:rsidR="00846789" w:rsidRPr="002E38C4" w:rsidRDefault="00846789" w:rsidP="00CE0E66">
      <w:pPr>
        <w:pStyle w:val="2"/>
        <w:spacing w:after="0" w:line="240" w:lineRule="auto"/>
        <w:ind w:firstLine="567"/>
        <w:jc w:val="both"/>
        <w:rPr>
          <w:szCs w:val="28"/>
          <w:u w:val="single"/>
        </w:rPr>
      </w:pPr>
      <w:r w:rsidRPr="00846789">
        <w:rPr>
          <w:szCs w:val="28"/>
          <w:u w:val="single"/>
        </w:rPr>
        <w:t>2 группа: Как сохранить целомудренность?</w:t>
      </w:r>
      <w:r w:rsidR="002E38C4">
        <w:rPr>
          <w:szCs w:val="28"/>
          <w:u w:val="single"/>
        </w:rPr>
        <w:t xml:space="preserve"> </w:t>
      </w:r>
      <w:r w:rsidRPr="00846789">
        <w:rPr>
          <w:szCs w:val="28"/>
        </w:rPr>
        <w:t xml:space="preserve">Выработать 5 советов о необходимости сохранения целомудренность. </w:t>
      </w:r>
    </w:p>
    <w:p w:rsidR="00846789" w:rsidRPr="002E38C4" w:rsidRDefault="00846789" w:rsidP="00CE0E66">
      <w:pPr>
        <w:pStyle w:val="2"/>
        <w:spacing w:after="0" w:line="240" w:lineRule="auto"/>
        <w:ind w:firstLine="567"/>
        <w:jc w:val="both"/>
        <w:rPr>
          <w:szCs w:val="28"/>
          <w:u w:val="single"/>
        </w:rPr>
      </w:pPr>
      <w:r w:rsidRPr="00846789">
        <w:rPr>
          <w:szCs w:val="28"/>
          <w:u w:val="single"/>
        </w:rPr>
        <w:t xml:space="preserve">3 группа:  Как правильно  вести разговор? </w:t>
      </w:r>
      <w:r w:rsidRPr="00846789">
        <w:rPr>
          <w:szCs w:val="28"/>
        </w:rPr>
        <w:t>Выработать 5 советов, как правильно вести разговор</w:t>
      </w:r>
      <w:r w:rsidR="00D169E5">
        <w:rPr>
          <w:szCs w:val="28"/>
        </w:rPr>
        <w:t>.</w:t>
      </w:r>
    </w:p>
    <w:p w:rsidR="00846789" w:rsidRPr="00EC6620" w:rsidRDefault="00EC6620" w:rsidP="00CE0E66">
      <w:pPr>
        <w:pStyle w:val="2"/>
        <w:spacing w:after="0" w:line="240" w:lineRule="auto"/>
        <w:ind w:firstLine="567"/>
        <w:jc w:val="both"/>
        <w:rPr>
          <w:szCs w:val="28"/>
          <w:u w:val="single"/>
        </w:rPr>
      </w:pPr>
      <w:r>
        <w:rPr>
          <w:szCs w:val="28"/>
          <w:u w:val="single"/>
        </w:rPr>
        <w:t xml:space="preserve">4 группа:  </w:t>
      </w:r>
      <w:r w:rsidR="00846789" w:rsidRPr="00846789">
        <w:rPr>
          <w:szCs w:val="28"/>
        </w:rPr>
        <w:t xml:space="preserve"> </w:t>
      </w:r>
      <w:r w:rsidR="00846789" w:rsidRPr="00EC6620">
        <w:rPr>
          <w:szCs w:val="28"/>
          <w:u w:val="single"/>
        </w:rPr>
        <w:t xml:space="preserve">Какими правилами нужно руководствоваться при разговоре? </w:t>
      </w:r>
    </w:p>
    <w:p w:rsidR="00846789" w:rsidRPr="00846789" w:rsidRDefault="00846789" w:rsidP="00CE0E66">
      <w:pPr>
        <w:pStyle w:val="2"/>
        <w:spacing w:after="0" w:line="240" w:lineRule="auto"/>
        <w:ind w:firstLine="567"/>
        <w:jc w:val="both"/>
        <w:rPr>
          <w:szCs w:val="28"/>
        </w:rPr>
      </w:pPr>
      <w:r w:rsidRPr="00846789">
        <w:rPr>
          <w:szCs w:val="28"/>
        </w:rPr>
        <w:t xml:space="preserve">Подведение итогов работы групп. Все  по очереди вывешивают на доску выполненное задание. Представитель от группы защищает наработку, комментируя советы своей группы, а также соглашается или отрицает взгляды представителей других групп.   </w:t>
      </w:r>
    </w:p>
    <w:p w:rsidR="00323754" w:rsidRDefault="00EC6620" w:rsidP="00CE0E66">
      <w:pPr>
        <w:pStyle w:val="2"/>
        <w:spacing w:after="0" w:line="240" w:lineRule="auto"/>
        <w:ind w:firstLine="567"/>
        <w:jc w:val="both"/>
        <w:rPr>
          <w:szCs w:val="28"/>
        </w:rPr>
      </w:pPr>
      <w:r>
        <w:rPr>
          <w:szCs w:val="28"/>
        </w:rPr>
        <w:t>Педагог обобщает и подводит промежуточные итоги.</w:t>
      </w:r>
    </w:p>
    <w:p w:rsidR="00EC6620" w:rsidRPr="00EC6620" w:rsidRDefault="005B3FFC" w:rsidP="00CE0E66">
      <w:pPr>
        <w:spacing w:after="0" w:line="240" w:lineRule="auto"/>
        <w:ind w:firstLine="567"/>
        <w:jc w:val="both"/>
        <w:rPr>
          <w:rFonts w:ascii="Times New Roman" w:hAnsi="Times New Roman" w:cs="Times New Roman"/>
          <w:sz w:val="24"/>
          <w:szCs w:val="24"/>
        </w:rPr>
      </w:pPr>
      <w:r>
        <w:rPr>
          <w:rFonts w:ascii="Times New Roman" w:hAnsi="Times New Roman" w:cs="Times New Roman"/>
          <w:bCs/>
          <w:spacing w:val="-4"/>
          <w:sz w:val="24"/>
          <w:szCs w:val="24"/>
        </w:rPr>
        <w:t>7</w:t>
      </w:r>
      <w:r w:rsidR="00262FDD" w:rsidRPr="00262FDD">
        <w:rPr>
          <w:rFonts w:ascii="Times New Roman" w:hAnsi="Times New Roman" w:cs="Times New Roman"/>
          <w:bCs/>
          <w:spacing w:val="-4"/>
          <w:sz w:val="24"/>
          <w:szCs w:val="24"/>
        </w:rPr>
        <w:t>.</w:t>
      </w:r>
      <w:r w:rsidR="00262FDD">
        <w:rPr>
          <w:rFonts w:ascii="Times New Roman" w:hAnsi="Times New Roman" w:cs="Times New Roman"/>
          <w:bCs/>
          <w:spacing w:val="-4"/>
          <w:sz w:val="24"/>
          <w:szCs w:val="24"/>
          <w:u w:val="single"/>
        </w:rPr>
        <w:t xml:space="preserve"> </w:t>
      </w:r>
      <w:r w:rsidR="00EC6620" w:rsidRPr="00EC6620">
        <w:rPr>
          <w:rFonts w:ascii="Times New Roman" w:hAnsi="Times New Roman" w:cs="Times New Roman"/>
          <w:bCs/>
          <w:spacing w:val="-4"/>
          <w:sz w:val="24"/>
          <w:szCs w:val="24"/>
          <w:u w:val="single"/>
        </w:rPr>
        <w:t>Педагог.</w:t>
      </w:r>
      <w:r w:rsidR="00EC6620" w:rsidRPr="00EC6620">
        <w:rPr>
          <w:rFonts w:ascii="Times New Roman" w:hAnsi="Times New Roman" w:cs="Times New Roman"/>
          <w:bCs/>
          <w:spacing w:val="-4"/>
          <w:sz w:val="24"/>
          <w:szCs w:val="24"/>
        </w:rPr>
        <w:t xml:space="preserve"> Некоторые моменты родителям необходимо знать:</w:t>
      </w:r>
    </w:p>
    <w:p w:rsidR="006F29E4" w:rsidRDefault="00EC6620" w:rsidP="00CE0E66">
      <w:pPr>
        <w:spacing w:after="0" w:line="240" w:lineRule="auto"/>
        <w:ind w:firstLine="567"/>
        <w:jc w:val="both"/>
        <w:rPr>
          <w:rFonts w:ascii="Times New Roman" w:hAnsi="Times New Roman" w:cs="Times New Roman"/>
          <w:sz w:val="24"/>
          <w:szCs w:val="24"/>
        </w:rPr>
      </w:pPr>
      <w:r w:rsidRPr="00846789">
        <w:rPr>
          <w:rFonts w:ascii="Times New Roman" w:hAnsi="Times New Roman" w:cs="Times New Roman"/>
          <w:sz w:val="24"/>
          <w:szCs w:val="24"/>
        </w:rPr>
        <w:t>Первое условие успешности таких бесед - полное доверие и уважение подростка в отношениях с родителями.</w:t>
      </w:r>
      <w:r>
        <w:rPr>
          <w:rFonts w:ascii="Times New Roman" w:hAnsi="Times New Roman" w:cs="Times New Roman"/>
          <w:sz w:val="24"/>
          <w:szCs w:val="24"/>
        </w:rPr>
        <w:t xml:space="preserve"> </w:t>
      </w:r>
      <w:r w:rsidR="00F77800" w:rsidRPr="00F77800">
        <w:rPr>
          <w:rFonts w:ascii="Times New Roman" w:hAnsi="Times New Roman" w:cs="Times New Roman"/>
          <w:sz w:val="24"/>
          <w:szCs w:val="24"/>
        </w:rPr>
        <w:t xml:space="preserve">Тогда он сам захочет поговорить с вами, посоветоваться, узнать интересующие и волнующие его вещи. Тогда он не пойдет искать ответа у </w:t>
      </w:r>
      <w:r w:rsidR="006F29E4">
        <w:rPr>
          <w:rFonts w:ascii="Times New Roman" w:hAnsi="Times New Roman" w:cs="Times New Roman"/>
          <w:sz w:val="24"/>
          <w:szCs w:val="24"/>
        </w:rPr>
        <w:lastRenderedPageBreak/>
        <w:t>посторонних или сверстников</w:t>
      </w:r>
      <w:r w:rsidR="00F77800" w:rsidRPr="00F77800">
        <w:rPr>
          <w:rFonts w:ascii="Times New Roman" w:hAnsi="Times New Roman" w:cs="Times New Roman"/>
          <w:sz w:val="24"/>
          <w:szCs w:val="24"/>
        </w:rPr>
        <w:t>.</w:t>
      </w:r>
      <w:r w:rsidR="00F77800">
        <w:rPr>
          <w:rFonts w:ascii="Times New Roman" w:hAnsi="Times New Roman" w:cs="Times New Roman"/>
          <w:sz w:val="24"/>
          <w:szCs w:val="24"/>
        </w:rPr>
        <w:t xml:space="preserve"> </w:t>
      </w:r>
      <w:r w:rsidRPr="00846789">
        <w:rPr>
          <w:rFonts w:ascii="Times New Roman" w:hAnsi="Times New Roman" w:cs="Times New Roman"/>
          <w:sz w:val="24"/>
          <w:szCs w:val="24"/>
        </w:rPr>
        <w:t>Второе условие: необходимо вести разговор наедине с подростком. При этом с мальчиком должен в</w:t>
      </w:r>
      <w:r w:rsidR="006F29E4">
        <w:rPr>
          <w:rFonts w:ascii="Times New Roman" w:hAnsi="Times New Roman" w:cs="Times New Roman"/>
          <w:sz w:val="24"/>
          <w:szCs w:val="24"/>
        </w:rPr>
        <w:t>ести разговор отец, с девочкой –</w:t>
      </w:r>
      <w:r w:rsidRPr="00846789">
        <w:rPr>
          <w:rFonts w:ascii="Times New Roman" w:hAnsi="Times New Roman" w:cs="Times New Roman"/>
          <w:sz w:val="24"/>
          <w:szCs w:val="24"/>
        </w:rPr>
        <w:t xml:space="preserve"> мать.</w:t>
      </w:r>
      <w:r>
        <w:rPr>
          <w:rFonts w:ascii="Times New Roman" w:hAnsi="Times New Roman" w:cs="Times New Roman"/>
          <w:sz w:val="24"/>
          <w:szCs w:val="24"/>
        </w:rPr>
        <w:t xml:space="preserve"> </w:t>
      </w:r>
    </w:p>
    <w:p w:rsidR="00EC6620" w:rsidRDefault="00F77800" w:rsidP="00CE0E66">
      <w:pPr>
        <w:spacing w:after="0" w:line="240" w:lineRule="auto"/>
        <w:ind w:firstLine="567"/>
        <w:jc w:val="both"/>
        <w:rPr>
          <w:rFonts w:ascii="Times New Roman" w:hAnsi="Times New Roman" w:cs="Times New Roman"/>
          <w:sz w:val="24"/>
          <w:szCs w:val="24"/>
        </w:rPr>
      </w:pPr>
      <w:r w:rsidRPr="00F77800">
        <w:rPr>
          <w:rFonts w:ascii="Times New Roman" w:hAnsi="Times New Roman" w:cs="Times New Roman"/>
          <w:sz w:val="24"/>
          <w:szCs w:val="24"/>
        </w:rPr>
        <w:t>Юноши и девушки не любят чрезмерной опеки со стороны родителей, но они нуждаются в полезных советах и помощи. Давать и</w:t>
      </w:r>
      <w:r>
        <w:rPr>
          <w:rFonts w:ascii="Times New Roman" w:hAnsi="Times New Roman" w:cs="Times New Roman"/>
          <w:sz w:val="24"/>
          <w:szCs w:val="24"/>
        </w:rPr>
        <w:t xml:space="preserve">х надо своевременно и тактично. </w:t>
      </w:r>
      <w:r w:rsidRPr="00F77800">
        <w:rPr>
          <w:rFonts w:ascii="Times New Roman" w:hAnsi="Times New Roman" w:cs="Times New Roman"/>
          <w:sz w:val="24"/>
          <w:szCs w:val="24"/>
        </w:rPr>
        <w:t>Если разговор заходит о сексуальных отношениях, слушайте ребенка внимательно, отключитесь от всех других дел. Если разговор возник в неподходящий момент, перенесите его, но так, чтобы не казалось, что вы уходите от темы. Важно показать свою заинтересованность отложите газету, выключите телевизор, не зевайте, не смотрите на часы. Не надо торопить ребенка, «выжимать» из нег</w:t>
      </w:r>
      <w:r w:rsidR="002E38C4">
        <w:rPr>
          <w:rFonts w:ascii="Times New Roman" w:hAnsi="Times New Roman" w:cs="Times New Roman"/>
          <w:sz w:val="24"/>
          <w:szCs w:val="24"/>
        </w:rPr>
        <w:t xml:space="preserve">о больше, чем он хочет сказать. </w:t>
      </w:r>
      <w:r w:rsidR="00EC6620" w:rsidRPr="00846789">
        <w:rPr>
          <w:rFonts w:ascii="Times New Roman" w:hAnsi="Times New Roman" w:cs="Times New Roman"/>
          <w:sz w:val="24"/>
          <w:szCs w:val="24"/>
        </w:rPr>
        <w:t xml:space="preserve">Третье условие: начиная беседу, не нужно пытаться сразу выложить всю физиологию полового созревания. Такая поспешность </w:t>
      </w:r>
      <w:r w:rsidR="00EC6620" w:rsidRPr="00846789">
        <w:rPr>
          <w:rFonts w:ascii="Times New Roman" w:hAnsi="Times New Roman" w:cs="Times New Roman"/>
          <w:spacing w:val="-1"/>
          <w:sz w:val="24"/>
          <w:szCs w:val="24"/>
        </w:rPr>
        <w:t xml:space="preserve">только насторожит ребенка, и он может подумать: с чего это вдруг решили меня просвещать? Лучше, если такой разговор начнется как бы </w:t>
      </w:r>
      <w:r w:rsidR="00EC6620" w:rsidRPr="00846789">
        <w:rPr>
          <w:rFonts w:ascii="Times New Roman" w:hAnsi="Times New Roman" w:cs="Times New Roman"/>
          <w:sz w:val="24"/>
          <w:szCs w:val="24"/>
        </w:rPr>
        <w:t>невзначай, легко и непринужденно.</w:t>
      </w:r>
      <w:r w:rsidR="00EC6620">
        <w:rPr>
          <w:rFonts w:ascii="Times New Roman" w:hAnsi="Times New Roman" w:cs="Times New Roman"/>
          <w:sz w:val="24"/>
          <w:szCs w:val="24"/>
        </w:rPr>
        <w:t xml:space="preserve"> </w:t>
      </w:r>
      <w:r w:rsidR="00EC6620" w:rsidRPr="00846789">
        <w:rPr>
          <w:rFonts w:ascii="Times New Roman" w:hAnsi="Times New Roman" w:cs="Times New Roman"/>
          <w:sz w:val="24"/>
          <w:szCs w:val="24"/>
        </w:rPr>
        <w:t>Для начала надо деликатно сказать несколько фраз, например: «Я вижу, что с тобой происходит, я готов (а) помочь тебе, разъяснив и дав совет».</w:t>
      </w:r>
      <w:r w:rsidR="00C94C22">
        <w:rPr>
          <w:rFonts w:ascii="Times New Roman" w:hAnsi="Times New Roman" w:cs="Times New Roman"/>
          <w:sz w:val="24"/>
          <w:szCs w:val="24"/>
        </w:rPr>
        <w:t xml:space="preserve"> </w:t>
      </w:r>
      <w:r w:rsidR="00C94C22" w:rsidRPr="00F77800">
        <w:rPr>
          <w:rFonts w:ascii="Times New Roman" w:hAnsi="Times New Roman" w:cs="Times New Roman"/>
          <w:sz w:val="24"/>
          <w:szCs w:val="24"/>
        </w:rPr>
        <w:t xml:space="preserve"> Родители должны готовить подростков к будущей семейной жизни. И делать это надо личным примером, задушевными беседами, чтением произведений литературы, анализом ошибок других молодых семей и т.</w:t>
      </w:r>
      <w:r w:rsidR="00C94C22">
        <w:rPr>
          <w:rFonts w:ascii="Times New Roman" w:hAnsi="Times New Roman" w:cs="Times New Roman"/>
          <w:sz w:val="24"/>
          <w:szCs w:val="24"/>
        </w:rPr>
        <w:t>д</w:t>
      </w:r>
      <w:proofErr w:type="gramStart"/>
      <w:r w:rsidR="00C94C22">
        <w:rPr>
          <w:rFonts w:ascii="Times New Roman" w:hAnsi="Times New Roman" w:cs="Times New Roman"/>
          <w:sz w:val="24"/>
          <w:szCs w:val="24"/>
        </w:rPr>
        <w:t>..</w:t>
      </w:r>
      <w:proofErr w:type="gramEnd"/>
    </w:p>
    <w:p w:rsidR="00262FDD" w:rsidRDefault="005B3FFC" w:rsidP="00CE0E66">
      <w:pPr>
        <w:pStyle w:val="2"/>
        <w:spacing w:after="0" w:line="240" w:lineRule="auto"/>
        <w:ind w:firstLine="567"/>
        <w:jc w:val="both"/>
        <w:rPr>
          <w:szCs w:val="28"/>
        </w:rPr>
      </w:pPr>
      <w:r>
        <w:rPr>
          <w:szCs w:val="28"/>
        </w:rPr>
        <w:t>8</w:t>
      </w:r>
      <w:r w:rsidR="00262FDD">
        <w:rPr>
          <w:szCs w:val="28"/>
        </w:rPr>
        <w:t xml:space="preserve">. </w:t>
      </w:r>
      <w:r w:rsidR="00262FDD" w:rsidRPr="00262FDD">
        <w:rPr>
          <w:szCs w:val="28"/>
          <w:u w:val="single"/>
        </w:rPr>
        <w:t>Обсуждение  проблемы</w:t>
      </w:r>
      <w:r w:rsidR="00262FDD" w:rsidRPr="00262FDD">
        <w:rPr>
          <w:szCs w:val="28"/>
        </w:rPr>
        <w:t xml:space="preserve">  «Дети, секс и Интернет»</w:t>
      </w:r>
      <w:r w:rsidR="00262FDD">
        <w:rPr>
          <w:szCs w:val="28"/>
        </w:rPr>
        <w:t xml:space="preserve"> </w:t>
      </w:r>
      <w:r w:rsidR="00262FDD" w:rsidRPr="00513381">
        <w:rPr>
          <w:i/>
          <w:szCs w:val="28"/>
        </w:rPr>
        <w:t>(стимулировать ответственность родительской позиции)</w:t>
      </w:r>
      <w:r w:rsidR="00262FDD">
        <w:rPr>
          <w:szCs w:val="28"/>
        </w:rPr>
        <w:t>.</w:t>
      </w:r>
      <w:r>
        <w:rPr>
          <w:szCs w:val="28"/>
        </w:rPr>
        <w:t xml:space="preserve"> Вопросы для обсуждения: </w:t>
      </w:r>
    </w:p>
    <w:p w:rsidR="005B3FFC" w:rsidRPr="00E8185F" w:rsidRDefault="005B3FFC" w:rsidP="00CE0E66">
      <w:pPr>
        <w:pStyle w:val="a4"/>
        <w:ind w:firstLine="567"/>
        <w:rPr>
          <w:rFonts w:ascii="Times New Roman" w:hAnsi="Times New Roman" w:cs="Times New Roman"/>
          <w:sz w:val="24"/>
        </w:rPr>
      </w:pPr>
      <w:r w:rsidRPr="00E8185F">
        <w:rPr>
          <w:b/>
        </w:rPr>
        <w:t>-</w:t>
      </w:r>
      <w:r>
        <w:t xml:space="preserve"> </w:t>
      </w:r>
      <w:r w:rsidRPr="00E8185F">
        <w:rPr>
          <w:rFonts w:ascii="Times New Roman" w:hAnsi="Times New Roman" w:cs="Times New Roman"/>
          <w:sz w:val="24"/>
        </w:rPr>
        <w:t>«</w:t>
      </w:r>
      <w:r w:rsidR="00F76410" w:rsidRPr="00E8185F">
        <w:rPr>
          <w:rFonts w:ascii="Times New Roman" w:hAnsi="Times New Roman" w:cs="Times New Roman"/>
          <w:sz w:val="24"/>
        </w:rPr>
        <w:t>Ограничиваете ли Вы доступ к сети Интернет?</w:t>
      </w:r>
      <w:r w:rsidRPr="00E8185F">
        <w:rPr>
          <w:rFonts w:ascii="Times New Roman" w:hAnsi="Times New Roman" w:cs="Times New Roman"/>
          <w:sz w:val="24"/>
        </w:rPr>
        <w:t>»</w:t>
      </w:r>
    </w:p>
    <w:p w:rsidR="00F76410" w:rsidRPr="00E8185F" w:rsidRDefault="00F76410" w:rsidP="00CE0E66">
      <w:pPr>
        <w:pStyle w:val="a4"/>
        <w:ind w:firstLine="567"/>
        <w:rPr>
          <w:rFonts w:ascii="Times New Roman" w:hAnsi="Times New Roman" w:cs="Times New Roman"/>
          <w:sz w:val="24"/>
        </w:rPr>
      </w:pPr>
      <w:r w:rsidRPr="00E8185F">
        <w:rPr>
          <w:rFonts w:ascii="Times New Roman" w:hAnsi="Times New Roman" w:cs="Times New Roman"/>
          <w:sz w:val="24"/>
        </w:rPr>
        <w:t xml:space="preserve">- «Знаете ли Вы, на каких сайтах зарегистрирован Ваш ребенок, в какие </w:t>
      </w:r>
      <w:proofErr w:type="gramStart"/>
      <w:r w:rsidRPr="00E8185F">
        <w:rPr>
          <w:rFonts w:ascii="Times New Roman" w:hAnsi="Times New Roman" w:cs="Times New Roman"/>
          <w:sz w:val="24"/>
        </w:rPr>
        <w:t>Интернет-сообщества</w:t>
      </w:r>
      <w:proofErr w:type="gramEnd"/>
      <w:r w:rsidRPr="00E8185F">
        <w:rPr>
          <w:rFonts w:ascii="Times New Roman" w:hAnsi="Times New Roman" w:cs="Times New Roman"/>
          <w:sz w:val="24"/>
        </w:rPr>
        <w:t xml:space="preserve"> входит»?</w:t>
      </w:r>
    </w:p>
    <w:p w:rsidR="00E8185F" w:rsidRDefault="00F76410" w:rsidP="00CE0E66">
      <w:pPr>
        <w:pStyle w:val="a4"/>
        <w:ind w:firstLine="567"/>
        <w:rPr>
          <w:rFonts w:ascii="Times New Roman" w:hAnsi="Times New Roman" w:cs="Times New Roman"/>
          <w:sz w:val="24"/>
        </w:rPr>
      </w:pPr>
      <w:r w:rsidRPr="00E8185F">
        <w:rPr>
          <w:rFonts w:ascii="Times New Roman" w:hAnsi="Times New Roman" w:cs="Times New Roman"/>
          <w:sz w:val="24"/>
        </w:rPr>
        <w:t>- «Беседуете ли Вы о возможных п</w:t>
      </w:r>
      <w:r w:rsidR="00E8185F">
        <w:rPr>
          <w:rFonts w:ascii="Times New Roman" w:hAnsi="Times New Roman" w:cs="Times New Roman"/>
          <w:sz w:val="24"/>
        </w:rPr>
        <w:t xml:space="preserve">оследствиях </w:t>
      </w:r>
      <w:proofErr w:type="gramStart"/>
      <w:r w:rsidR="00E8185F">
        <w:rPr>
          <w:rFonts w:ascii="Times New Roman" w:hAnsi="Times New Roman" w:cs="Times New Roman"/>
          <w:sz w:val="24"/>
        </w:rPr>
        <w:t>Интернет-знакомств</w:t>
      </w:r>
      <w:proofErr w:type="gramEnd"/>
      <w:r w:rsidR="00E8185F">
        <w:rPr>
          <w:rFonts w:ascii="Times New Roman" w:hAnsi="Times New Roman" w:cs="Times New Roman"/>
          <w:sz w:val="24"/>
        </w:rPr>
        <w:t>»?</w:t>
      </w:r>
    </w:p>
    <w:p w:rsidR="00E8185F" w:rsidRPr="00E8185F" w:rsidRDefault="00E8185F" w:rsidP="00CE0E66">
      <w:pPr>
        <w:pStyle w:val="a4"/>
        <w:ind w:firstLine="567"/>
        <w:rPr>
          <w:rFonts w:ascii="Times New Roman" w:hAnsi="Times New Roman" w:cs="Times New Roman"/>
          <w:sz w:val="14"/>
        </w:rPr>
      </w:pPr>
    </w:p>
    <w:p w:rsidR="00262FDD" w:rsidRPr="00F76410" w:rsidRDefault="00F76410" w:rsidP="00CE0E66">
      <w:pPr>
        <w:pStyle w:val="2"/>
        <w:spacing w:after="0" w:line="240" w:lineRule="auto"/>
        <w:ind w:firstLine="567"/>
        <w:jc w:val="both"/>
        <w:rPr>
          <w:szCs w:val="28"/>
          <w:u w:val="single"/>
        </w:rPr>
      </w:pPr>
      <w:r w:rsidRPr="00F76410">
        <w:rPr>
          <w:szCs w:val="28"/>
        </w:rPr>
        <w:t xml:space="preserve"> </w:t>
      </w:r>
      <w:r w:rsidR="00262FDD" w:rsidRPr="00262FDD">
        <w:rPr>
          <w:szCs w:val="28"/>
        </w:rPr>
        <w:t xml:space="preserve">Большинство родителей наивно и безответственно относится к </w:t>
      </w:r>
      <w:proofErr w:type="gramStart"/>
      <w:r w:rsidR="00262FDD" w:rsidRPr="00262FDD">
        <w:rPr>
          <w:szCs w:val="28"/>
        </w:rPr>
        <w:t>Интернет-активности</w:t>
      </w:r>
      <w:proofErr w:type="gramEnd"/>
      <w:r w:rsidR="00262FDD" w:rsidRPr="00262FDD">
        <w:rPr>
          <w:szCs w:val="28"/>
        </w:rPr>
        <w:t xml:space="preserve"> детей, в то время как им нужно сделать следующее:</w:t>
      </w:r>
    </w:p>
    <w:p w:rsidR="00262FDD" w:rsidRPr="00E8185F" w:rsidRDefault="00262FDD" w:rsidP="00CE0E66">
      <w:pPr>
        <w:pStyle w:val="a4"/>
        <w:ind w:firstLine="567"/>
        <w:jc w:val="both"/>
        <w:rPr>
          <w:rFonts w:ascii="Times New Roman" w:hAnsi="Times New Roman" w:cs="Times New Roman"/>
          <w:sz w:val="24"/>
          <w:szCs w:val="24"/>
        </w:rPr>
      </w:pPr>
      <w:r w:rsidRPr="00E8185F">
        <w:rPr>
          <w:rFonts w:ascii="Times New Roman" w:hAnsi="Times New Roman" w:cs="Times New Roman"/>
          <w:sz w:val="24"/>
          <w:szCs w:val="24"/>
        </w:rPr>
        <w:t>- следить за сайтами, которые посещает ребенок. Недавнее исслед</w:t>
      </w:r>
      <w:r w:rsidR="006F29E4">
        <w:rPr>
          <w:rFonts w:ascii="Times New Roman" w:hAnsi="Times New Roman" w:cs="Times New Roman"/>
          <w:sz w:val="24"/>
          <w:szCs w:val="24"/>
        </w:rPr>
        <w:t xml:space="preserve">ование показало, что 70% детей </w:t>
      </w:r>
      <w:r w:rsidRPr="00E8185F">
        <w:rPr>
          <w:rFonts w:ascii="Times New Roman" w:hAnsi="Times New Roman" w:cs="Times New Roman"/>
          <w:sz w:val="24"/>
          <w:szCs w:val="24"/>
        </w:rPr>
        <w:t>пользуется Интернетом совершенно свободно и без каких-либо ограничений ил</w:t>
      </w:r>
      <w:r w:rsidR="006F29E4">
        <w:rPr>
          <w:rFonts w:ascii="Times New Roman" w:hAnsi="Times New Roman" w:cs="Times New Roman"/>
          <w:sz w:val="24"/>
          <w:szCs w:val="24"/>
        </w:rPr>
        <w:t>и контроля со стороны родителей;</w:t>
      </w:r>
    </w:p>
    <w:p w:rsidR="00262FDD" w:rsidRPr="00E8185F" w:rsidRDefault="00262FDD" w:rsidP="00CE0E66">
      <w:pPr>
        <w:pStyle w:val="a4"/>
        <w:ind w:firstLine="567"/>
        <w:jc w:val="both"/>
        <w:rPr>
          <w:rFonts w:ascii="Times New Roman" w:hAnsi="Times New Roman" w:cs="Times New Roman"/>
          <w:sz w:val="24"/>
          <w:szCs w:val="24"/>
        </w:rPr>
      </w:pPr>
      <w:r w:rsidRPr="00E8185F">
        <w:rPr>
          <w:rFonts w:ascii="Times New Roman" w:hAnsi="Times New Roman" w:cs="Times New Roman"/>
          <w:sz w:val="24"/>
          <w:szCs w:val="24"/>
        </w:rPr>
        <w:t xml:space="preserve"> -используйте события в жизни ребенка, чтобы осветить ту или иную тему, даже если речь идет о деликатных вопросах. Не стоит подходить к вопросам сексуального просвещения с излишней серьезностью, иначе ребенок почу</w:t>
      </w:r>
      <w:r w:rsidR="006F29E4">
        <w:rPr>
          <w:rFonts w:ascii="Times New Roman" w:hAnsi="Times New Roman" w:cs="Times New Roman"/>
          <w:sz w:val="24"/>
          <w:szCs w:val="24"/>
        </w:rPr>
        <w:t>вствует неловкость и дискомфорт;</w:t>
      </w:r>
    </w:p>
    <w:p w:rsidR="00262FDD" w:rsidRPr="00E8185F" w:rsidRDefault="00262FDD" w:rsidP="00CE0E66">
      <w:pPr>
        <w:pStyle w:val="a4"/>
        <w:ind w:firstLine="567"/>
        <w:jc w:val="both"/>
        <w:rPr>
          <w:rFonts w:ascii="Times New Roman" w:hAnsi="Times New Roman" w:cs="Times New Roman"/>
          <w:sz w:val="24"/>
          <w:szCs w:val="24"/>
        </w:rPr>
      </w:pPr>
      <w:r w:rsidRPr="00E8185F">
        <w:rPr>
          <w:rFonts w:ascii="Times New Roman" w:hAnsi="Times New Roman" w:cs="Times New Roman"/>
          <w:sz w:val="24"/>
          <w:szCs w:val="24"/>
        </w:rPr>
        <w:t>- многие родители утверждают, что их ребенок разбирается в компьютерах гораздо лучше, чем они. Не стоит гордиться этим фактом. Помните: вы не можете контр</w:t>
      </w:r>
      <w:r w:rsidR="006F29E4">
        <w:rPr>
          <w:rFonts w:ascii="Times New Roman" w:hAnsi="Times New Roman" w:cs="Times New Roman"/>
          <w:sz w:val="24"/>
          <w:szCs w:val="24"/>
        </w:rPr>
        <w:t>олировать то, чего не понимаете;</w:t>
      </w:r>
    </w:p>
    <w:p w:rsidR="00EC6620" w:rsidRPr="00E8185F" w:rsidRDefault="00262FDD" w:rsidP="00CE0E66">
      <w:pPr>
        <w:pStyle w:val="a4"/>
        <w:ind w:firstLine="567"/>
        <w:jc w:val="both"/>
        <w:rPr>
          <w:rFonts w:ascii="Times New Roman" w:hAnsi="Times New Roman" w:cs="Times New Roman"/>
          <w:sz w:val="24"/>
          <w:szCs w:val="24"/>
        </w:rPr>
      </w:pPr>
      <w:r w:rsidRPr="00E8185F">
        <w:rPr>
          <w:rFonts w:ascii="Times New Roman" w:hAnsi="Times New Roman" w:cs="Times New Roman"/>
          <w:sz w:val="24"/>
          <w:szCs w:val="24"/>
        </w:rPr>
        <w:t xml:space="preserve">-как и любая технология, Интернет может быть благом и наказанием. </w:t>
      </w:r>
      <w:r w:rsidR="006F29E4">
        <w:rPr>
          <w:rFonts w:ascii="Times New Roman" w:hAnsi="Times New Roman" w:cs="Times New Roman"/>
          <w:sz w:val="24"/>
          <w:szCs w:val="24"/>
        </w:rPr>
        <w:t>Родители должны заниматься</w:t>
      </w:r>
      <w:r w:rsidRPr="00E8185F">
        <w:rPr>
          <w:rFonts w:ascii="Times New Roman" w:hAnsi="Times New Roman" w:cs="Times New Roman"/>
          <w:sz w:val="24"/>
          <w:szCs w:val="24"/>
        </w:rPr>
        <w:t xml:space="preserve"> защитой детей от угроз, которые таит в себе Интернет.</w:t>
      </w:r>
    </w:p>
    <w:p w:rsidR="006F29E4" w:rsidRDefault="005B3FFC" w:rsidP="00CE0E6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9</w:t>
      </w:r>
      <w:r w:rsidR="00262FDD">
        <w:rPr>
          <w:rFonts w:ascii="Times New Roman" w:hAnsi="Times New Roman" w:cs="Times New Roman"/>
          <w:sz w:val="24"/>
          <w:szCs w:val="28"/>
        </w:rPr>
        <w:t xml:space="preserve">. </w:t>
      </w:r>
      <w:r w:rsidR="00262FDD" w:rsidRPr="00262FDD">
        <w:rPr>
          <w:rFonts w:ascii="Times New Roman" w:hAnsi="Times New Roman" w:cs="Times New Roman"/>
          <w:sz w:val="24"/>
          <w:szCs w:val="28"/>
          <w:u w:val="single"/>
        </w:rPr>
        <w:t>Педагог обобщает</w:t>
      </w:r>
      <w:r w:rsidR="00262FDD">
        <w:rPr>
          <w:rFonts w:ascii="Times New Roman" w:hAnsi="Times New Roman" w:cs="Times New Roman"/>
          <w:sz w:val="24"/>
          <w:szCs w:val="28"/>
        </w:rPr>
        <w:t xml:space="preserve">. </w:t>
      </w:r>
      <w:r w:rsidR="00262FDD" w:rsidRPr="00262FDD">
        <w:rPr>
          <w:rFonts w:ascii="Times New Roman" w:hAnsi="Times New Roman" w:cs="Times New Roman"/>
          <w:sz w:val="24"/>
          <w:szCs w:val="28"/>
        </w:rPr>
        <w:t xml:space="preserve">Говорить на  тему полового воспитания необходимо со старшеклассниками одинаково и с мальчиками, и с девочками. У них не должно возникать нездорового любопытства, иллюзий сексуальной вседозволенности. </w:t>
      </w:r>
    </w:p>
    <w:p w:rsidR="00CE0E66" w:rsidRDefault="00F77800" w:rsidP="00CE0E66">
      <w:pPr>
        <w:spacing w:after="0" w:line="240" w:lineRule="auto"/>
        <w:ind w:firstLine="567"/>
        <w:jc w:val="both"/>
        <w:rPr>
          <w:rFonts w:ascii="Times New Roman" w:hAnsi="Times New Roman" w:cs="Times New Roman"/>
          <w:sz w:val="24"/>
          <w:szCs w:val="28"/>
        </w:rPr>
      </w:pPr>
      <w:r w:rsidRPr="00F77800">
        <w:rPr>
          <w:rFonts w:ascii="Times New Roman" w:hAnsi="Times New Roman" w:cs="Times New Roman"/>
          <w:sz w:val="24"/>
          <w:szCs w:val="24"/>
        </w:rPr>
        <w:t>У человека не должно бы</w:t>
      </w:r>
      <w:r>
        <w:rPr>
          <w:rFonts w:ascii="Times New Roman" w:hAnsi="Times New Roman" w:cs="Times New Roman"/>
          <w:sz w:val="24"/>
          <w:szCs w:val="24"/>
        </w:rPr>
        <w:t>ть беспорядочных половых связей.</w:t>
      </w:r>
      <w:r w:rsidRPr="00F77800">
        <w:rPr>
          <w:rFonts w:ascii="Times New Roman" w:hAnsi="Times New Roman" w:cs="Times New Roman"/>
          <w:sz w:val="24"/>
          <w:szCs w:val="24"/>
        </w:rPr>
        <w:t xml:space="preserve"> Современная мода на свободу в интимных взаимоотношениях представляет серьезную опасность в среде подростков и молодежи. Это не только психологические травмы, но и различные заболевания как сл</w:t>
      </w:r>
      <w:r>
        <w:rPr>
          <w:rFonts w:ascii="Times New Roman" w:hAnsi="Times New Roman" w:cs="Times New Roman"/>
          <w:sz w:val="24"/>
          <w:szCs w:val="24"/>
        </w:rPr>
        <w:t xml:space="preserve">едствие половой безграмотности. </w:t>
      </w:r>
      <w:r w:rsidR="00262FDD" w:rsidRPr="00262FDD">
        <w:rPr>
          <w:rFonts w:ascii="Times New Roman" w:hAnsi="Times New Roman" w:cs="Times New Roman"/>
          <w:sz w:val="24"/>
          <w:szCs w:val="28"/>
        </w:rPr>
        <w:t xml:space="preserve">Необходимо рассказывать о методах предохранения. </w:t>
      </w:r>
    </w:p>
    <w:p w:rsidR="006F29E4" w:rsidRDefault="006F29E4" w:rsidP="00CE0E6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Девушки должны знать: если что-</w:t>
      </w:r>
      <w:r w:rsidR="00262FDD" w:rsidRPr="00262FDD">
        <w:rPr>
          <w:rFonts w:ascii="Times New Roman" w:hAnsi="Times New Roman" w:cs="Times New Roman"/>
          <w:sz w:val="24"/>
          <w:szCs w:val="28"/>
        </w:rPr>
        <w:t>то  произошло, то надо обращаться в женскую консультацию, а не советоваться с подружками. Сколько дев</w:t>
      </w:r>
      <w:r w:rsidR="00F76410">
        <w:rPr>
          <w:rFonts w:ascii="Times New Roman" w:hAnsi="Times New Roman" w:cs="Times New Roman"/>
          <w:sz w:val="24"/>
          <w:szCs w:val="28"/>
        </w:rPr>
        <w:t>ушек</w:t>
      </w:r>
      <w:r w:rsidR="00262FDD" w:rsidRPr="00262FDD">
        <w:rPr>
          <w:rFonts w:ascii="Times New Roman" w:hAnsi="Times New Roman" w:cs="Times New Roman"/>
          <w:sz w:val="24"/>
          <w:szCs w:val="28"/>
        </w:rPr>
        <w:t xml:space="preserve">, попав в неприятное положение, боятся признаться в этом матерям или кому-либо из взрослых. Они идут на все: на </w:t>
      </w:r>
      <w:proofErr w:type="spellStart"/>
      <w:r w:rsidR="00262FDD" w:rsidRPr="00262FDD">
        <w:rPr>
          <w:rFonts w:ascii="Times New Roman" w:hAnsi="Times New Roman" w:cs="Times New Roman"/>
          <w:sz w:val="24"/>
          <w:szCs w:val="28"/>
        </w:rPr>
        <w:t>самоаборты</w:t>
      </w:r>
      <w:proofErr w:type="spellEnd"/>
      <w:r w:rsidR="00262FDD" w:rsidRPr="00262FDD">
        <w:rPr>
          <w:rFonts w:ascii="Times New Roman" w:hAnsi="Times New Roman" w:cs="Times New Roman"/>
          <w:sz w:val="24"/>
          <w:szCs w:val="28"/>
        </w:rPr>
        <w:t xml:space="preserve">, а это может иметь самый печальный исход, истязают себя, принимают </w:t>
      </w:r>
      <w:r>
        <w:rPr>
          <w:rFonts w:ascii="Times New Roman" w:hAnsi="Times New Roman" w:cs="Times New Roman"/>
          <w:sz w:val="24"/>
          <w:szCs w:val="28"/>
        </w:rPr>
        <w:t>медикаменты без рецепта врача</w:t>
      </w:r>
      <w:r w:rsidR="00262FDD" w:rsidRPr="00262FDD">
        <w:rPr>
          <w:rFonts w:ascii="Times New Roman" w:hAnsi="Times New Roman" w:cs="Times New Roman"/>
          <w:sz w:val="24"/>
          <w:szCs w:val="28"/>
        </w:rPr>
        <w:t xml:space="preserve">. В конце </w:t>
      </w:r>
      <w:r w:rsidR="005B3FFC" w:rsidRPr="00262FDD">
        <w:rPr>
          <w:rFonts w:ascii="Times New Roman" w:hAnsi="Times New Roman" w:cs="Times New Roman"/>
          <w:sz w:val="24"/>
          <w:szCs w:val="28"/>
        </w:rPr>
        <w:t>концов,</w:t>
      </w:r>
      <w:r w:rsidR="00262FDD" w:rsidRPr="00262FDD">
        <w:rPr>
          <w:rFonts w:ascii="Times New Roman" w:hAnsi="Times New Roman" w:cs="Times New Roman"/>
          <w:sz w:val="24"/>
          <w:szCs w:val="28"/>
        </w:rPr>
        <w:t xml:space="preserve"> сроки затягиваются и потом им чрезвычайно трудно помочь. </w:t>
      </w:r>
    </w:p>
    <w:p w:rsidR="00CE0E66" w:rsidRDefault="00477990" w:rsidP="00CE0E66">
      <w:pPr>
        <w:spacing w:after="0" w:line="240" w:lineRule="auto"/>
        <w:ind w:firstLine="567"/>
        <w:jc w:val="both"/>
        <w:rPr>
          <w:rFonts w:ascii="Times New Roman" w:hAnsi="Times New Roman" w:cs="Times New Roman"/>
          <w:sz w:val="24"/>
          <w:szCs w:val="28"/>
        </w:rPr>
      </w:pPr>
      <w:r w:rsidRPr="00477990">
        <w:rPr>
          <w:rFonts w:ascii="Times New Roman" w:hAnsi="Times New Roman" w:cs="Times New Roman"/>
          <w:sz w:val="24"/>
          <w:szCs w:val="28"/>
        </w:rPr>
        <w:t xml:space="preserve">Страх, сомнения, боязнь быть непонятой и отторгнутой семьей, обществом, разрыв с любимым человеком </w:t>
      </w:r>
      <w:r w:rsidR="006F29E4">
        <w:rPr>
          <w:rFonts w:ascii="Times New Roman" w:hAnsi="Times New Roman" w:cs="Times New Roman"/>
          <w:sz w:val="24"/>
          <w:szCs w:val="28"/>
        </w:rPr>
        <w:t>–</w:t>
      </w:r>
      <w:r w:rsidRPr="00477990">
        <w:rPr>
          <w:rFonts w:ascii="Times New Roman" w:hAnsi="Times New Roman" w:cs="Times New Roman"/>
          <w:sz w:val="24"/>
          <w:szCs w:val="28"/>
        </w:rPr>
        <w:t xml:space="preserve"> вот только часть тех проблем, с которыми трудно спра</w:t>
      </w:r>
      <w:r>
        <w:rPr>
          <w:rFonts w:ascii="Times New Roman" w:hAnsi="Times New Roman" w:cs="Times New Roman"/>
          <w:sz w:val="24"/>
          <w:szCs w:val="28"/>
        </w:rPr>
        <w:t xml:space="preserve">виться даже </w:t>
      </w:r>
      <w:r>
        <w:rPr>
          <w:rFonts w:ascii="Times New Roman" w:hAnsi="Times New Roman" w:cs="Times New Roman"/>
          <w:sz w:val="24"/>
          <w:szCs w:val="28"/>
        </w:rPr>
        <w:lastRenderedPageBreak/>
        <w:t xml:space="preserve">взрослому человеку. </w:t>
      </w:r>
      <w:r w:rsidRPr="00477990">
        <w:rPr>
          <w:rFonts w:ascii="Times New Roman" w:hAnsi="Times New Roman" w:cs="Times New Roman"/>
          <w:sz w:val="24"/>
          <w:szCs w:val="28"/>
        </w:rPr>
        <w:t xml:space="preserve">Очень важны в это время моральная поддержка и доверительные отношения с взрослыми, которые могут разобраться в сложной ситуации и принять ответственное решение. Конечно, лучше всего, если к решению проблемы удается привлечь родителей, чего чаще всего хотят и сами подростки. </w:t>
      </w:r>
    </w:p>
    <w:p w:rsidR="00995417" w:rsidRPr="00F77800" w:rsidRDefault="00CE0E66" w:rsidP="00CE0E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8"/>
        </w:rPr>
        <w:t>Оптимальное решение –</w:t>
      </w:r>
      <w:r w:rsidR="00477990" w:rsidRPr="00477990">
        <w:rPr>
          <w:rFonts w:ascii="Times New Roman" w:hAnsi="Times New Roman" w:cs="Times New Roman"/>
          <w:sz w:val="24"/>
          <w:szCs w:val="28"/>
        </w:rPr>
        <w:t xml:space="preserve"> это когда медицинская сестра, врач или педагог приглашают родителей для совместной беседы. В тоже время иногда</w:t>
      </w:r>
      <w:r w:rsidR="00D169E5">
        <w:rPr>
          <w:rFonts w:ascii="Times New Roman" w:hAnsi="Times New Roman" w:cs="Times New Roman"/>
          <w:sz w:val="24"/>
          <w:szCs w:val="28"/>
        </w:rPr>
        <w:t xml:space="preserve"> ситуация</w:t>
      </w:r>
      <w:r w:rsidR="00477990" w:rsidRPr="00477990">
        <w:rPr>
          <w:rFonts w:ascii="Times New Roman" w:hAnsi="Times New Roman" w:cs="Times New Roman"/>
          <w:sz w:val="24"/>
          <w:szCs w:val="28"/>
        </w:rPr>
        <w:t xml:space="preserve"> складывается таким образом, что девочки-подростки панически этого боятся. Их аргументы: </w:t>
      </w:r>
      <w:r w:rsidR="00513381">
        <w:rPr>
          <w:rFonts w:ascii="Times New Roman" w:hAnsi="Times New Roman" w:cs="Times New Roman"/>
          <w:sz w:val="24"/>
          <w:szCs w:val="28"/>
        </w:rPr>
        <w:t>«</w:t>
      </w:r>
      <w:r>
        <w:rPr>
          <w:rFonts w:ascii="Times New Roman" w:hAnsi="Times New Roman" w:cs="Times New Roman"/>
          <w:sz w:val="24"/>
          <w:szCs w:val="28"/>
        </w:rPr>
        <w:t>М</w:t>
      </w:r>
      <w:r w:rsidR="00477990" w:rsidRPr="00477990">
        <w:rPr>
          <w:rFonts w:ascii="Times New Roman" w:hAnsi="Times New Roman" w:cs="Times New Roman"/>
          <w:sz w:val="24"/>
          <w:szCs w:val="28"/>
        </w:rPr>
        <w:t>еня убьют, изобьют, опозорят</w:t>
      </w:r>
      <w:r w:rsidR="00513381">
        <w:rPr>
          <w:rFonts w:ascii="Times New Roman" w:hAnsi="Times New Roman" w:cs="Times New Roman"/>
          <w:sz w:val="24"/>
          <w:szCs w:val="28"/>
        </w:rPr>
        <w:t>»</w:t>
      </w:r>
      <w:r w:rsidR="00477990" w:rsidRPr="00477990">
        <w:rPr>
          <w:rFonts w:ascii="Times New Roman" w:hAnsi="Times New Roman" w:cs="Times New Roman"/>
          <w:sz w:val="24"/>
          <w:szCs w:val="28"/>
        </w:rPr>
        <w:t xml:space="preserve"> (чаще это быв</w:t>
      </w:r>
      <w:r w:rsidR="00477990">
        <w:rPr>
          <w:rFonts w:ascii="Times New Roman" w:hAnsi="Times New Roman" w:cs="Times New Roman"/>
          <w:sz w:val="24"/>
          <w:szCs w:val="28"/>
        </w:rPr>
        <w:t xml:space="preserve">ает в не благополучных семьях). </w:t>
      </w:r>
      <w:r w:rsidR="00477990" w:rsidRPr="00477990">
        <w:rPr>
          <w:rFonts w:ascii="Times New Roman" w:hAnsi="Times New Roman" w:cs="Times New Roman"/>
          <w:sz w:val="24"/>
          <w:szCs w:val="28"/>
        </w:rPr>
        <w:t xml:space="preserve">Мы не можем предложить однозначного решения. </w:t>
      </w:r>
      <w:proofErr w:type="gramStart"/>
      <w:r w:rsidR="00477990" w:rsidRPr="00477990">
        <w:rPr>
          <w:rFonts w:ascii="Times New Roman" w:hAnsi="Times New Roman" w:cs="Times New Roman"/>
          <w:sz w:val="24"/>
          <w:szCs w:val="28"/>
        </w:rPr>
        <w:t>В каждом конкретном случае очень важно разобраться в ситуации</w:t>
      </w:r>
      <w:r>
        <w:rPr>
          <w:rFonts w:ascii="Times New Roman" w:hAnsi="Times New Roman" w:cs="Times New Roman"/>
          <w:sz w:val="24"/>
          <w:szCs w:val="28"/>
        </w:rPr>
        <w:t xml:space="preserve"> и</w:t>
      </w:r>
      <w:r w:rsidR="00477990" w:rsidRPr="00477990">
        <w:rPr>
          <w:rFonts w:ascii="Times New Roman" w:hAnsi="Times New Roman" w:cs="Times New Roman"/>
          <w:sz w:val="24"/>
          <w:szCs w:val="28"/>
        </w:rPr>
        <w:t xml:space="preserve"> не только с</w:t>
      </w:r>
      <w:r w:rsidR="00A525C8">
        <w:rPr>
          <w:rFonts w:ascii="Times New Roman" w:hAnsi="Times New Roman" w:cs="Times New Roman"/>
          <w:sz w:val="24"/>
          <w:szCs w:val="28"/>
        </w:rPr>
        <w:t xml:space="preserve"> </w:t>
      </w:r>
      <w:r w:rsidR="00477990" w:rsidRPr="00477990">
        <w:rPr>
          <w:rFonts w:ascii="Times New Roman" w:hAnsi="Times New Roman" w:cs="Times New Roman"/>
          <w:sz w:val="24"/>
          <w:szCs w:val="28"/>
        </w:rPr>
        <w:t>точки зрения состояния здоровья молодой девушки и её будущего ребёнка, но и с учётом перспектив её дальнейшей жизни, взаимоотношений с другом, возможностей воспитать ребёнка и др. Самое главное</w:t>
      </w:r>
      <w:r w:rsidR="00B618BE">
        <w:rPr>
          <w:rFonts w:ascii="Times New Roman" w:hAnsi="Times New Roman" w:cs="Times New Roman"/>
          <w:sz w:val="24"/>
          <w:szCs w:val="28"/>
        </w:rPr>
        <w:t xml:space="preserve"> </w:t>
      </w:r>
      <w:r>
        <w:rPr>
          <w:rFonts w:ascii="Times New Roman" w:hAnsi="Times New Roman" w:cs="Times New Roman"/>
          <w:sz w:val="24"/>
          <w:szCs w:val="28"/>
        </w:rPr>
        <w:t>–</w:t>
      </w:r>
      <w:r w:rsidR="00B618BE">
        <w:rPr>
          <w:rFonts w:ascii="Times New Roman" w:hAnsi="Times New Roman" w:cs="Times New Roman"/>
          <w:sz w:val="24"/>
          <w:szCs w:val="28"/>
        </w:rPr>
        <w:t xml:space="preserve"> </w:t>
      </w:r>
      <w:r w:rsidR="00477990" w:rsidRPr="00477990">
        <w:rPr>
          <w:rFonts w:ascii="Times New Roman" w:hAnsi="Times New Roman" w:cs="Times New Roman"/>
          <w:sz w:val="24"/>
          <w:szCs w:val="28"/>
        </w:rPr>
        <w:t>девушка должна почувствовать не осуждение, а желание взрослых понять её и помочь.</w:t>
      </w:r>
      <w:proofErr w:type="gramEnd"/>
      <w:r w:rsidR="00477990">
        <w:rPr>
          <w:rFonts w:ascii="Times New Roman" w:hAnsi="Times New Roman" w:cs="Times New Roman"/>
          <w:sz w:val="24"/>
          <w:szCs w:val="28"/>
        </w:rPr>
        <w:t xml:space="preserve"> </w:t>
      </w:r>
      <w:r w:rsidR="00262FDD" w:rsidRPr="00262FDD">
        <w:rPr>
          <w:rFonts w:ascii="Times New Roman" w:hAnsi="Times New Roman" w:cs="Times New Roman"/>
          <w:sz w:val="24"/>
          <w:szCs w:val="28"/>
        </w:rPr>
        <w:t>О сохранении полноценного здоровья и говорить не приходится.</w:t>
      </w:r>
      <w:r w:rsidR="00262FDD">
        <w:rPr>
          <w:rFonts w:ascii="Times New Roman" w:hAnsi="Times New Roman" w:cs="Times New Roman"/>
          <w:sz w:val="24"/>
          <w:szCs w:val="28"/>
        </w:rPr>
        <w:t xml:space="preserve"> </w:t>
      </w:r>
      <w:r w:rsidR="00262FDD" w:rsidRPr="00262FDD">
        <w:rPr>
          <w:rFonts w:ascii="Times New Roman" w:hAnsi="Times New Roman" w:cs="Times New Roman"/>
          <w:sz w:val="24"/>
          <w:szCs w:val="28"/>
        </w:rPr>
        <w:t>Давайте будем внимательнее к своим детям, от нас во многом зависит их  будущее.</w:t>
      </w:r>
      <w:r w:rsidR="00995417">
        <w:rPr>
          <w:rFonts w:ascii="Times New Roman" w:hAnsi="Times New Roman" w:cs="Times New Roman"/>
          <w:sz w:val="24"/>
          <w:szCs w:val="28"/>
        </w:rPr>
        <w:t xml:space="preserve"> </w:t>
      </w:r>
    </w:p>
    <w:p w:rsidR="00995417" w:rsidRPr="00262FDD" w:rsidRDefault="00995417" w:rsidP="00CE0E66">
      <w:pPr>
        <w:spacing w:after="0" w:line="240" w:lineRule="auto"/>
        <w:ind w:firstLine="567"/>
        <w:jc w:val="both"/>
        <w:rPr>
          <w:rFonts w:ascii="Times New Roman" w:hAnsi="Times New Roman" w:cs="Times New Roman"/>
          <w:sz w:val="24"/>
          <w:szCs w:val="28"/>
        </w:rPr>
      </w:pPr>
      <w:r w:rsidRPr="00995417">
        <w:rPr>
          <w:rFonts w:ascii="Times New Roman" w:hAnsi="Times New Roman" w:cs="Times New Roman"/>
          <w:sz w:val="24"/>
          <w:szCs w:val="28"/>
          <w:u w:val="single"/>
        </w:rPr>
        <w:t>Обобщение.</w:t>
      </w:r>
      <w:r>
        <w:rPr>
          <w:rFonts w:ascii="Times New Roman" w:hAnsi="Times New Roman" w:cs="Times New Roman"/>
          <w:sz w:val="24"/>
          <w:szCs w:val="28"/>
        </w:rPr>
        <w:t xml:space="preserve"> </w:t>
      </w:r>
      <w:r w:rsidRPr="00995417">
        <w:rPr>
          <w:rFonts w:ascii="Times New Roman" w:hAnsi="Times New Roman" w:cs="Times New Roman"/>
          <w:sz w:val="24"/>
          <w:szCs w:val="28"/>
        </w:rPr>
        <w:t>Половое воспитание необходимо, и большую роль в нем играют взрослые. Родителям необходимо проявлять тактичность в разговорах на эту тему. Именно семья формирует нравственность подростков. Ребенок должен видеть взаимную любовь родителей, ибо стиль внутрисемейных отношений, усвоенный в детстве, взрослые дети могут повторять в жизни.</w:t>
      </w:r>
    </w:p>
    <w:p w:rsidR="00E809B9" w:rsidRPr="00A46FB7" w:rsidRDefault="005B3FFC" w:rsidP="00CE0E66">
      <w:pPr>
        <w:pStyle w:val="2"/>
        <w:spacing w:after="0" w:line="240" w:lineRule="auto"/>
        <w:ind w:firstLine="567"/>
        <w:jc w:val="both"/>
        <w:rPr>
          <w:szCs w:val="28"/>
        </w:rPr>
      </w:pPr>
      <w:r w:rsidRPr="005B3FFC">
        <w:t>10</w:t>
      </w:r>
      <w:r w:rsidR="00262FDD" w:rsidRPr="005B3FFC">
        <w:t>.</w:t>
      </w:r>
      <w:r w:rsidR="00262FDD" w:rsidRPr="00A46FB7">
        <w:rPr>
          <w:u w:val="single"/>
        </w:rPr>
        <w:t xml:space="preserve"> </w:t>
      </w:r>
      <w:r w:rsidR="00E809B9" w:rsidRPr="00A46FB7">
        <w:rPr>
          <w:u w:val="single"/>
        </w:rPr>
        <w:t>Подведение итогов</w:t>
      </w:r>
      <w:r w:rsidR="00E809B9" w:rsidRPr="00E809B9">
        <w:t xml:space="preserve">. </w:t>
      </w:r>
      <w:r w:rsidR="00A46FB7" w:rsidRPr="00A46FB7">
        <w:rPr>
          <w:szCs w:val="28"/>
        </w:rPr>
        <w:t>Упражнение «Остров ожиданий»</w:t>
      </w:r>
      <w:r w:rsidR="00D169E5">
        <w:rPr>
          <w:szCs w:val="28"/>
        </w:rPr>
        <w:t xml:space="preserve">. </w:t>
      </w:r>
      <w:r w:rsidR="00A46FB7" w:rsidRPr="00A46FB7">
        <w:rPr>
          <w:szCs w:val="28"/>
        </w:rPr>
        <w:t>Если сбылись ваши ожидания, то</w:t>
      </w:r>
      <w:r w:rsidR="00A46FB7">
        <w:rPr>
          <w:szCs w:val="28"/>
        </w:rPr>
        <w:t>гда</w:t>
      </w:r>
      <w:r w:rsidR="00A46FB7" w:rsidRPr="00A46FB7">
        <w:rPr>
          <w:szCs w:val="28"/>
        </w:rPr>
        <w:t xml:space="preserve"> заберите свои стикеры.  </w:t>
      </w:r>
      <w:r>
        <w:rPr>
          <w:szCs w:val="28"/>
        </w:rPr>
        <w:t>Чем полезна была</w:t>
      </w:r>
      <w:r w:rsidR="00A46FB7">
        <w:rPr>
          <w:szCs w:val="28"/>
        </w:rPr>
        <w:t xml:space="preserve"> вам сегодняшняя встреча</w:t>
      </w:r>
      <w:r w:rsidR="00A46FB7" w:rsidRPr="00A46FB7">
        <w:rPr>
          <w:szCs w:val="28"/>
        </w:rPr>
        <w:t xml:space="preserve">? </w:t>
      </w:r>
      <w:r w:rsidR="00A46FB7">
        <w:rPr>
          <w:szCs w:val="28"/>
        </w:rPr>
        <w:t>Каждому родителю предлагается высказаться</w:t>
      </w:r>
      <w:r w:rsidR="00A46FB7" w:rsidRPr="00A46FB7">
        <w:rPr>
          <w:szCs w:val="28"/>
        </w:rPr>
        <w:t xml:space="preserve"> одним предложением.</w:t>
      </w:r>
      <w:r w:rsidR="00A46FB7">
        <w:rPr>
          <w:szCs w:val="28"/>
        </w:rPr>
        <w:t xml:space="preserve"> </w:t>
      </w:r>
      <w:r w:rsidR="00E809B9" w:rsidRPr="00E809B9">
        <w:t xml:space="preserve"> Предлагается каждому участнику продолжить предложения:</w:t>
      </w:r>
    </w:p>
    <w:p w:rsidR="00E809B9" w:rsidRPr="00305A6A" w:rsidRDefault="00E809B9" w:rsidP="00CE0E66">
      <w:pPr>
        <w:pStyle w:val="a4"/>
        <w:ind w:firstLine="567"/>
        <w:rPr>
          <w:rFonts w:ascii="Times New Roman" w:hAnsi="Times New Roman" w:cs="Times New Roman"/>
          <w:sz w:val="24"/>
        </w:rPr>
      </w:pPr>
      <w:r w:rsidRPr="00E809B9">
        <w:t xml:space="preserve">- </w:t>
      </w:r>
      <w:r w:rsidRPr="00305A6A">
        <w:rPr>
          <w:rFonts w:ascii="Times New Roman" w:hAnsi="Times New Roman" w:cs="Times New Roman"/>
          <w:sz w:val="24"/>
        </w:rPr>
        <w:t>Сегодня я узнал, что…</w:t>
      </w:r>
    </w:p>
    <w:p w:rsidR="00E809B9" w:rsidRPr="00305A6A" w:rsidRDefault="00E809B9" w:rsidP="00CE0E66">
      <w:pPr>
        <w:pStyle w:val="a4"/>
        <w:ind w:firstLine="567"/>
        <w:rPr>
          <w:rFonts w:ascii="Times New Roman" w:hAnsi="Times New Roman" w:cs="Times New Roman"/>
          <w:sz w:val="24"/>
        </w:rPr>
      </w:pPr>
      <w:r w:rsidRPr="00305A6A">
        <w:rPr>
          <w:rFonts w:ascii="Times New Roman" w:hAnsi="Times New Roman" w:cs="Times New Roman"/>
          <w:sz w:val="24"/>
        </w:rPr>
        <w:t>- Теперь я буду…</w:t>
      </w:r>
    </w:p>
    <w:p w:rsidR="00305A6A" w:rsidRPr="00305A6A" w:rsidRDefault="00305A6A" w:rsidP="00CE0E66">
      <w:pPr>
        <w:pStyle w:val="a4"/>
        <w:ind w:firstLine="567"/>
        <w:rPr>
          <w:rFonts w:ascii="Times New Roman" w:hAnsi="Times New Roman" w:cs="Times New Roman"/>
          <w:sz w:val="24"/>
        </w:rPr>
      </w:pPr>
      <w:r w:rsidRPr="00305A6A">
        <w:rPr>
          <w:rFonts w:ascii="Times New Roman" w:hAnsi="Times New Roman" w:cs="Times New Roman"/>
          <w:sz w:val="24"/>
        </w:rPr>
        <w:t xml:space="preserve">- </w:t>
      </w:r>
      <w:r w:rsidRPr="00305A6A">
        <w:rPr>
          <w:rFonts w:ascii="Times New Roman" w:eastAsia="Times New Roman" w:hAnsi="Times New Roman" w:cs="Times New Roman"/>
          <w:sz w:val="24"/>
          <w:lang w:eastAsia="ru-RU"/>
        </w:rPr>
        <w:t>Особенно важным считаю…</w:t>
      </w:r>
    </w:p>
    <w:p w:rsidR="00E809B9" w:rsidRPr="00E809B9" w:rsidRDefault="00E809B9" w:rsidP="00E809B9">
      <w:pPr>
        <w:rPr>
          <w:rFonts w:ascii="Times New Roman" w:hAnsi="Times New Roman" w:cs="Times New Roman"/>
          <w:sz w:val="24"/>
          <w:szCs w:val="24"/>
        </w:rPr>
      </w:pPr>
    </w:p>
    <w:p w:rsidR="00A41263" w:rsidRPr="00477990" w:rsidRDefault="00A41263" w:rsidP="00A41263">
      <w:pPr>
        <w:rPr>
          <w:rFonts w:ascii="Times New Roman" w:hAnsi="Times New Roman" w:cs="Times New Roman"/>
          <w:sz w:val="24"/>
          <w:szCs w:val="24"/>
        </w:rPr>
      </w:pPr>
      <w:r w:rsidRPr="00477990">
        <w:rPr>
          <w:rFonts w:ascii="Times New Roman" w:hAnsi="Times New Roman" w:cs="Times New Roman"/>
          <w:sz w:val="24"/>
          <w:szCs w:val="24"/>
        </w:rPr>
        <w:t>Литература:</w:t>
      </w:r>
    </w:p>
    <w:p w:rsidR="00A41263" w:rsidRPr="00477990" w:rsidRDefault="00E8185F" w:rsidP="00A41263">
      <w:pPr>
        <w:rPr>
          <w:rFonts w:ascii="Times New Roman" w:hAnsi="Times New Roman" w:cs="Times New Roman"/>
          <w:sz w:val="24"/>
          <w:szCs w:val="24"/>
        </w:rPr>
      </w:pPr>
      <w:r>
        <w:rPr>
          <w:rFonts w:ascii="Times New Roman" w:hAnsi="Times New Roman" w:cs="Times New Roman"/>
          <w:sz w:val="24"/>
          <w:szCs w:val="24"/>
        </w:rPr>
        <w:t>1.</w:t>
      </w:r>
      <w:r w:rsidR="00A41263" w:rsidRPr="00477990">
        <w:rPr>
          <w:rFonts w:ascii="Times New Roman" w:hAnsi="Times New Roman" w:cs="Times New Roman"/>
          <w:sz w:val="24"/>
          <w:szCs w:val="24"/>
        </w:rPr>
        <w:t xml:space="preserve"> </w:t>
      </w:r>
      <w:r>
        <w:rPr>
          <w:rFonts w:ascii="Times New Roman" w:hAnsi="Times New Roman" w:cs="Times New Roman"/>
          <w:sz w:val="24"/>
          <w:szCs w:val="24"/>
        </w:rPr>
        <w:t xml:space="preserve"> </w:t>
      </w:r>
      <w:r w:rsidR="00A41263" w:rsidRPr="00477990">
        <w:rPr>
          <w:rFonts w:ascii="Times New Roman" w:hAnsi="Times New Roman" w:cs="Times New Roman"/>
          <w:sz w:val="24"/>
          <w:szCs w:val="24"/>
        </w:rPr>
        <w:t>URL:</w:t>
      </w:r>
      <w:r w:rsidR="00477990" w:rsidRPr="00477990">
        <w:t xml:space="preserve"> </w:t>
      </w:r>
      <w:r w:rsidR="00477990" w:rsidRPr="00477990">
        <w:rPr>
          <w:rFonts w:ascii="Times New Roman" w:hAnsi="Times New Roman" w:cs="Times New Roman"/>
          <w:sz w:val="24"/>
          <w:szCs w:val="24"/>
        </w:rPr>
        <w:t>https://festival.1september.ru/articles/583594/  [дата обращения: 06.02</w:t>
      </w:r>
      <w:r w:rsidR="00A41263" w:rsidRPr="00477990">
        <w:rPr>
          <w:rFonts w:ascii="Times New Roman" w:hAnsi="Times New Roman" w:cs="Times New Roman"/>
          <w:sz w:val="24"/>
          <w:szCs w:val="24"/>
        </w:rPr>
        <w:t>.2017г.]</w:t>
      </w:r>
    </w:p>
    <w:p w:rsidR="00A41263" w:rsidRPr="00E8185F" w:rsidRDefault="00E8185F" w:rsidP="00A41263">
      <w:pPr>
        <w:rPr>
          <w:rFonts w:ascii="Times New Roman" w:hAnsi="Times New Roman" w:cs="Times New Roman"/>
          <w:sz w:val="24"/>
          <w:szCs w:val="24"/>
        </w:rPr>
      </w:pPr>
      <w:r>
        <w:rPr>
          <w:rFonts w:ascii="Times New Roman" w:hAnsi="Times New Roman" w:cs="Times New Roman"/>
          <w:sz w:val="24"/>
          <w:szCs w:val="24"/>
        </w:rPr>
        <w:t xml:space="preserve">2. </w:t>
      </w:r>
      <w:r w:rsidR="00995417" w:rsidRPr="00E8185F">
        <w:rPr>
          <w:rFonts w:ascii="Times New Roman" w:hAnsi="Times New Roman" w:cs="Times New Roman"/>
          <w:sz w:val="24"/>
          <w:szCs w:val="24"/>
        </w:rPr>
        <w:t xml:space="preserve">URL: </w:t>
      </w:r>
      <w:r w:rsidR="00995417" w:rsidRPr="00E8185F">
        <w:t xml:space="preserve"> </w:t>
      </w:r>
      <w:hyperlink r:id="rId8" w:history="1">
        <w:r w:rsidR="00995417" w:rsidRPr="00E8185F">
          <w:rPr>
            <w:rStyle w:val="a5"/>
            <w:rFonts w:ascii="Times New Roman" w:hAnsi="Times New Roman" w:cs="Times New Roman"/>
            <w:color w:val="auto"/>
            <w:sz w:val="24"/>
            <w:szCs w:val="24"/>
          </w:rPr>
          <w:t>http://www.jlady.ru/psihologiya-detey/</w:t>
        </w:r>
      </w:hyperlink>
      <w:r w:rsidRPr="00E8185F">
        <w:rPr>
          <w:rFonts w:ascii="Times New Roman" w:hAnsi="Times New Roman" w:cs="Times New Roman"/>
          <w:sz w:val="24"/>
          <w:szCs w:val="24"/>
        </w:rPr>
        <w:t xml:space="preserve"> </w:t>
      </w:r>
      <w:r w:rsidR="00995417" w:rsidRPr="00E8185F">
        <w:rPr>
          <w:rFonts w:ascii="Times New Roman" w:hAnsi="Times New Roman" w:cs="Times New Roman"/>
          <w:sz w:val="24"/>
          <w:szCs w:val="24"/>
        </w:rPr>
        <w:t xml:space="preserve"> </w:t>
      </w:r>
      <w:r w:rsidR="00A41263" w:rsidRPr="00E8185F">
        <w:rPr>
          <w:rFonts w:ascii="Times New Roman" w:hAnsi="Times New Roman" w:cs="Times New Roman"/>
          <w:sz w:val="24"/>
          <w:szCs w:val="24"/>
        </w:rPr>
        <w:t>[дата</w:t>
      </w:r>
      <w:r w:rsidR="00995417" w:rsidRPr="00E8185F">
        <w:rPr>
          <w:rFonts w:ascii="Times New Roman" w:hAnsi="Times New Roman" w:cs="Times New Roman"/>
          <w:sz w:val="24"/>
          <w:szCs w:val="24"/>
        </w:rPr>
        <w:t xml:space="preserve"> обращения: 03.02</w:t>
      </w:r>
      <w:r w:rsidR="00A41263" w:rsidRPr="00E8185F">
        <w:rPr>
          <w:rFonts w:ascii="Times New Roman" w:hAnsi="Times New Roman" w:cs="Times New Roman"/>
          <w:sz w:val="24"/>
          <w:szCs w:val="24"/>
        </w:rPr>
        <w:t>.2017г.]</w:t>
      </w:r>
    </w:p>
    <w:p w:rsidR="00A41263" w:rsidRPr="00E8185F" w:rsidRDefault="00E8185F" w:rsidP="00A41263">
      <w:pPr>
        <w:rPr>
          <w:rFonts w:ascii="Times New Roman" w:hAnsi="Times New Roman" w:cs="Times New Roman"/>
          <w:sz w:val="24"/>
          <w:szCs w:val="24"/>
        </w:rPr>
      </w:pPr>
      <w:r>
        <w:rPr>
          <w:rFonts w:ascii="Times New Roman" w:hAnsi="Times New Roman" w:cs="Times New Roman"/>
          <w:sz w:val="24"/>
          <w:szCs w:val="24"/>
        </w:rPr>
        <w:t xml:space="preserve">3. </w:t>
      </w:r>
      <w:r w:rsidR="00A41263" w:rsidRPr="00E8185F">
        <w:rPr>
          <w:rFonts w:ascii="Times New Roman" w:hAnsi="Times New Roman" w:cs="Times New Roman"/>
          <w:sz w:val="24"/>
          <w:szCs w:val="24"/>
          <w:lang w:val="en-US"/>
        </w:rPr>
        <w:t>URL</w:t>
      </w:r>
      <w:r w:rsidR="00A41263" w:rsidRPr="00E8185F">
        <w:rPr>
          <w:rFonts w:ascii="Times New Roman" w:hAnsi="Times New Roman" w:cs="Times New Roman"/>
          <w:sz w:val="24"/>
          <w:szCs w:val="24"/>
        </w:rPr>
        <w:t>:</w:t>
      </w:r>
      <w:r w:rsidR="00995417" w:rsidRPr="00E8185F">
        <w:t xml:space="preserve"> </w:t>
      </w:r>
      <w:hyperlink r:id="rId9" w:history="1">
        <w:r w:rsidRPr="00E8185F">
          <w:rPr>
            <w:rStyle w:val="a5"/>
            <w:rFonts w:ascii="Times New Roman" w:hAnsi="Times New Roman" w:cs="Times New Roman"/>
            <w:color w:val="auto"/>
            <w:sz w:val="24"/>
            <w:szCs w:val="24"/>
            <w:lang w:val="en-US"/>
          </w:rPr>
          <w:t>http</w:t>
        </w:r>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bigslide</w:t>
        </w:r>
        <w:proofErr w:type="spellEnd"/>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ru</w:t>
        </w:r>
        <w:proofErr w:type="spellEnd"/>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pedagogika</w:t>
        </w:r>
        <w:proofErr w:type="spellEnd"/>
        <w:r w:rsidRPr="00E8185F">
          <w:rPr>
            <w:rStyle w:val="a5"/>
            <w:rFonts w:ascii="Times New Roman" w:hAnsi="Times New Roman" w:cs="Times New Roman"/>
            <w:color w:val="auto"/>
            <w:sz w:val="24"/>
            <w:szCs w:val="24"/>
          </w:rPr>
          <w:t>/</w:t>
        </w:r>
      </w:hyperlink>
      <w:r w:rsidRPr="00E8185F">
        <w:rPr>
          <w:rFonts w:ascii="Times New Roman" w:hAnsi="Times New Roman" w:cs="Times New Roman"/>
          <w:sz w:val="24"/>
          <w:szCs w:val="24"/>
        </w:rPr>
        <w:t xml:space="preserve">  [дата обращения: 03.02</w:t>
      </w:r>
      <w:r w:rsidR="00A41263" w:rsidRPr="00E8185F">
        <w:rPr>
          <w:rFonts w:ascii="Times New Roman" w:hAnsi="Times New Roman" w:cs="Times New Roman"/>
          <w:sz w:val="24"/>
          <w:szCs w:val="24"/>
        </w:rPr>
        <w:t>.2017г.]</w:t>
      </w:r>
    </w:p>
    <w:p w:rsidR="00A41263" w:rsidRPr="00E8185F" w:rsidRDefault="00E8185F" w:rsidP="00A41263">
      <w:pPr>
        <w:rPr>
          <w:rFonts w:ascii="Times New Roman" w:hAnsi="Times New Roman" w:cs="Times New Roman"/>
          <w:sz w:val="24"/>
          <w:szCs w:val="24"/>
        </w:rPr>
      </w:pPr>
      <w:r>
        <w:rPr>
          <w:rFonts w:ascii="Times New Roman" w:hAnsi="Times New Roman" w:cs="Times New Roman"/>
          <w:sz w:val="24"/>
          <w:szCs w:val="24"/>
        </w:rPr>
        <w:t xml:space="preserve">4.  </w:t>
      </w:r>
      <w:r w:rsidR="00A41263" w:rsidRPr="00E8185F">
        <w:rPr>
          <w:rFonts w:ascii="Times New Roman" w:hAnsi="Times New Roman" w:cs="Times New Roman"/>
          <w:sz w:val="24"/>
          <w:szCs w:val="24"/>
          <w:lang w:val="en-US"/>
        </w:rPr>
        <w:t>URL</w:t>
      </w:r>
      <w:r w:rsidR="00A41263" w:rsidRPr="00E8185F">
        <w:rPr>
          <w:rFonts w:ascii="Times New Roman" w:hAnsi="Times New Roman" w:cs="Times New Roman"/>
          <w:sz w:val="24"/>
          <w:szCs w:val="24"/>
        </w:rPr>
        <w:t xml:space="preserve">:  </w:t>
      </w:r>
      <w:hyperlink r:id="rId10" w:history="1">
        <w:r w:rsidRPr="00E8185F">
          <w:rPr>
            <w:rStyle w:val="a5"/>
            <w:rFonts w:ascii="Times New Roman" w:hAnsi="Times New Roman" w:cs="Times New Roman"/>
            <w:color w:val="auto"/>
            <w:sz w:val="24"/>
            <w:szCs w:val="24"/>
            <w:lang w:val="en-US"/>
          </w:rPr>
          <w:t>http</w:t>
        </w:r>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pedportal</w:t>
        </w:r>
        <w:proofErr w:type="spellEnd"/>
        <w:r w:rsidRPr="00E8185F">
          <w:rPr>
            <w:rStyle w:val="a5"/>
            <w:rFonts w:ascii="Times New Roman" w:hAnsi="Times New Roman" w:cs="Times New Roman"/>
            <w:color w:val="auto"/>
            <w:sz w:val="24"/>
            <w:szCs w:val="24"/>
          </w:rPr>
          <w:t>.</w:t>
        </w:r>
        <w:r w:rsidRPr="00E8185F">
          <w:rPr>
            <w:rStyle w:val="a5"/>
            <w:rFonts w:ascii="Times New Roman" w:hAnsi="Times New Roman" w:cs="Times New Roman"/>
            <w:color w:val="auto"/>
            <w:sz w:val="24"/>
            <w:szCs w:val="24"/>
            <w:lang w:val="en-US"/>
          </w:rPr>
          <w:t>net</w:t>
        </w:r>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po</w:t>
        </w:r>
        <w:proofErr w:type="spellEnd"/>
        <w:r w:rsidRPr="00E8185F">
          <w:rPr>
            <w:rStyle w:val="a5"/>
            <w:rFonts w:ascii="Times New Roman" w:hAnsi="Times New Roman" w:cs="Times New Roman"/>
            <w:color w:val="auto"/>
            <w:sz w:val="24"/>
            <w:szCs w:val="24"/>
          </w:rPr>
          <w:t>-</w:t>
        </w:r>
        <w:proofErr w:type="spellStart"/>
        <w:r w:rsidRPr="00E8185F">
          <w:rPr>
            <w:rStyle w:val="a5"/>
            <w:rFonts w:ascii="Times New Roman" w:hAnsi="Times New Roman" w:cs="Times New Roman"/>
            <w:color w:val="auto"/>
            <w:sz w:val="24"/>
            <w:szCs w:val="24"/>
            <w:lang w:val="en-US"/>
          </w:rPr>
          <w:t>zadache</w:t>
        </w:r>
        <w:proofErr w:type="spellEnd"/>
        <w:r w:rsidRPr="00E8185F">
          <w:rPr>
            <w:rStyle w:val="a5"/>
            <w:rFonts w:ascii="Times New Roman" w:hAnsi="Times New Roman" w:cs="Times New Roman"/>
            <w:color w:val="auto"/>
            <w:sz w:val="24"/>
            <w:szCs w:val="24"/>
          </w:rPr>
          <w:t>/</w:t>
        </w:r>
      </w:hyperlink>
      <w:r w:rsidR="00A41263" w:rsidRPr="00E8185F">
        <w:rPr>
          <w:rFonts w:ascii="Times New Roman" w:hAnsi="Times New Roman" w:cs="Times New Roman"/>
          <w:sz w:val="24"/>
          <w:szCs w:val="24"/>
        </w:rPr>
        <w:t xml:space="preserve"> [дата обращения: 08.01.2017г.]</w:t>
      </w:r>
    </w:p>
    <w:p w:rsidR="00E8185F" w:rsidRDefault="00E8185F" w:rsidP="00A41263">
      <w:pPr>
        <w:rPr>
          <w:rFonts w:ascii="Times New Roman" w:hAnsi="Times New Roman" w:cs="Times New Roman"/>
          <w:sz w:val="24"/>
          <w:szCs w:val="24"/>
        </w:rPr>
      </w:pPr>
    </w:p>
    <w:p w:rsidR="00A46FB7" w:rsidRDefault="00A46FB7" w:rsidP="00E809B9">
      <w:pPr>
        <w:rPr>
          <w:rFonts w:ascii="Times New Roman" w:hAnsi="Times New Roman" w:cs="Times New Roman"/>
          <w:sz w:val="24"/>
          <w:szCs w:val="24"/>
        </w:rPr>
      </w:pPr>
    </w:p>
    <w:p w:rsidR="00CE0E66" w:rsidRDefault="00CE0E66" w:rsidP="00E809B9">
      <w:pPr>
        <w:rPr>
          <w:rFonts w:ascii="Times New Roman" w:hAnsi="Times New Roman" w:cs="Times New Roman"/>
          <w:sz w:val="24"/>
          <w:szCs w:val="24"/>
        </w:rPr>
      </w:pPr>
    </w:p>
    <w:p w:rsidR="00CE0E66" w:rsidRDefault="00CE0E66" w:rsidP="00E809B9">
      <w:pPr>
        <w:rPr>
          <w:rFonts w:ascii="Times New Roman" w:hAnsi="Times New Roman" w:cs="Times New Roman"/>
          <w:sz w:val="24"/>
          <w:szCs w:val="24"/>
        </w:rPr>
      </w:pPr>
    </w:p>
    <w:p w:rsidR="00CE0E66" w:rsidRDefault="00CE0E66" w:rsidP="00E809B9">
      <w:pPr>
        <w:rPr>
          <w:rFonts w:ascii="Times New Roman" w:hAnsi="Times New Roman" w:cs="Times New Roman"/>
          <w:sz w:val="24"/>
          <w:szCs w:val="24"/>
        </w:rPr>
      </w:pPr>
    </w:p>
    <w:p w:rsidR="00CE0E66" w:rsidRDefault="00CE0E66" w:rsidP="00E809B9">
      <w:pPr>
        <w:rPr>
          <w:rFonts w:ascii="Times New Roman" w:hAnsi="Times New Roman" w:cs="Times New Roman"/>
          <w:sz w:val="24"/>
          <w:szCs w:val="24"/>
        </w:rPr>
      </w:pPr>
    </w:p>
    <w:p w:rsidR="00CE0E66" w:rsidRDefault="00CE0E66" w:rsidP="00E809B9">
      <w:pPr>
        <w:rPr>
          <w:rFonts w:ascii="Times New Roman" w:hAnsi="Times New Roman" w:cs="Times New Roman"/>
          <w:sz w:val="24"/>
          <w:szCs w:val="24"/>
        </w:rPr>
      </w:pPr>
    </w:p>
    <w:p w:rsidR="00CE0E66" w:rsidRPr="00E809B9" w:rsidRDefault="00CE0E66" w:rsidP="00E809B9">
      <w:pPr>
        <w:rPr>
          <w:rFonts w:ascii="Times New Roman" w:hAnsi="Times New Roman" w:cs="Times New Roman"/>
          <w:sz w:val="24"/>
          <w:szCs w:val="24"/>
        </w:rPr>
      </w:pPr>
    </w:p>
    <w:p w:rsidR="00E809B9" w:rsidRPr="00A46FB7" w:rsidRDefault="00A46FB7" w:rsidP="00A46FB7">
      <w:pPr>
        <w:jc w:val="right"/>
        <w:rPr>
          <w:rFonts w:ascii="Times New Roman" w:hAnsi="Times New Roman" w:cs="Times New Roman"/>
          <w:sz w:val="24"/>
        </w:rPr>
      </w:pPr>
      <w:r w:rsidRPr="00A46FB7">
        <w:rPr>
          <w:rFonts w:ascii="Times New Roman" w:hAnsi="Times New Roman" w:cs="Times New Roman"/>
          <w:sz w:val="24"/>
        </w:rPr>
        <w:lastRenderedPageBreak/>
        <w:t>Приложение</w:t>
      </w:r>
      <w:r w:rsidR="002E38C4">
        <w:rPr>
          <w:rFonts w:ascii="Times New Roman" w:hAnsi="Times New Roman" w:cs="Times New Roman"/>
          <w:sz w:val="24"/>
        </w:rPr>
        <w:t xml:space="preserve"> 1</w:t>
      </w:r>
    </w:p>
    <w:p w:rsidR="00E809B9" w:rsidRDefault="00E809B9" w:rsidP="00E809B9"/>
    <w:p w:rsidR="00A46FB7" w:rsidRPr="00A46FB7" w:rsidRDefault="00A46FB7" w:rsidP="00A46FB7">
      <w:pPr>
        <w:pStyle w:val="2"/>
        <w:spacing w:line="240" w:lineRule="auto"/>
        <w:jc w:val="center"/>
        <w:rPr>
          <w:b/>
          <w:szCs w:val="28"/>
        </w:rPr>
      </w:pPr>
      <w:r w:rsidRPr="00A46FB7">
        <w:rPr>
          <w:b/>
          <w:szCs w:val="28"/>
        </w:rPr>
        <w:t>Советы психологов,</w:t>
      </w:r>
    </w:p>
    <w:p w:rsidR="00A46FB7" w:rsidRPr="00A46FB7" w:rsidRDefault="00A46FB7" w:rsidP="00A46FB7">
      <w:pPr>
        <w:pStyle w:val="2"/>
        <w:spacing w:line="240" w:lineRule="auto"/>
        <w:jc w:val="center"/>
        <w:rPr>
          <w:b/>
          <w:szCs w:val="28"/>
        </w:rPr>
      </w:pPr>
      <w:proofErr w:type="gramStart"/>
      <w:r w:rsidRPr="00A46FB7">
        <w:rPr>
          <w:b/>
          <w:szCs w:val="28"/>
        </w:rPr>
        <w:t>которыми</w:t>
      </w:r>
      <w:proofErr w:type="gramEnd"/>
      <w:r w:rsidRPr="00A46FB7">
        <w:rPr>
          <w:b/>
          <w:szCs w:val="28"/>
        </w:rPr>
        <w:t xml:space="preserve"> следует руководствоваться, обсуждая вопросы пола</w:t>
      </w:r>
      <w:r w:rsidR="00F76410">
        <w:rPr>
          <w:b/>
          <w:szCs w:val="28"/>
        </w:rPr>
        <w:t>.</w:t>
      </w:r>
    </w:p>
    <w:p w:rsidR="00A46FB7" w:rsidRPr="00A46FB7" w:rsidRDefault="00A46FB7" w:rsidP="00A46FB7">
      <w:pPr>
        <w:pStyle w:val="2"/>
        <w:spacing w:line="240" w:lineRule="auto"/>
        <w:jc w:val="both"/>
        <w:rPr>
          <w:szCs w:val="28"/>
        </w:rPr>
      </w:pPr>
      <w:r w:rsidRPr="00A46FB7">
        <w:rPr>
          <w:szCs w:val="28"/>
        </w:rPr>
        <w:t xml:space="preserve">1. Постарайтесь вести беседу в самой естественной манере, как при обсуждении любой другой темы. </w:t>
      </w:r>
    </w:p>
    <w:p w:rsidR="00A46FB7" w:rsidRPr="00A46FB7" w:rsidRDefault="00A46FB7" w:rsidP="00A46FB7">
      <w:pPr>
        <w:pStyle w:val="2"/>
        <w:spacing w:line="240" w:lineRule="auto"/>
        <w:jc w:val="both"/>
        <w:rPr>
          <w:szCs w:val="28"/>
        </w:rPr>
      </w:pPr>
      <w:r w:rsidRPr="00A46FB7">
        <w:rPr>
          <w:szCs w:val="28"/>
        </w:rPr>
        <w:t xml:space="preserve">2. Избегайте длинных поучительных лекций по половым вопросам. Вам может потребоваться четверть часа, чтобы изложить все, что вы считаете нужным. Однако ребенок не может оставаться внимательным так долго - ему хочется задавать вопросы и получать конкретные короткие ответы. </w:t>
      </w:r>
    </w:p>
    <w:p w:rsidR="00A46FB7" w:rsidRPr="00A46FB7" w:rsidRDefault="00A46FB7" w:rsidP="00A46FB7">
      <w:pPr>
        <w:pStyle w:val="2"/>
        <w:spacing w:line="240" w:lineRule="auto"/>
        <w:jc w:val="both"/>
        <w:rPr>
          <w:szCs w:val="28"/>
        </w:rPr>
      </w:pPr>
      <w:r w:rsidRPr="00A46FB7">
        <w:rPr>
          <w:szCs w:val="28"/>
        </w:rPr>
        <w:t xml:space="preserve">3. Позаботьтесь, чтобы ваш рассказ не ограничивался одними биологическими фактами - ребенку захочется узнать о вашем к ним отношении, переживаниях и решениях. </w:t>
      </w:r>
    </w:p>
    <w:p w:rsidR="00A46FB7" w:rsidRPr="00A46FB7" w:rsidRDefault="00A46FB7" w:rsidP="00A46FB7">
      <w:pPr>
        <w:pStyle w:val="2"/>
        <w:spacing w:line="240" w:lineRule="auto"/>
        <w:jc w:val="both"/>
        <w:rPr>
          <w:szCs w:val="28"/>
        </w:rPr>
      </w:pPr>
      <w:r w:rsidRPr="00A46FB7">
        <w:rPr>
          <w:szCs w:val="28"/>
        </w:rPr>
        <w:t>4. Не б</w:t>
      </w:r>
      <w:r w:rsidR="00CE0E66">
        <w:rPr>
          <w:szCs w:val="28"/>
        </w:rPr>
        <w:t>ойтесь сказать ребенку о сексе «</w:t>
      </w:r>
      <w:r w:rsidRPr="00A46FB7">
        <w:rPr>
          <w:szCs w:val="28"/>
        </w:rPr>
        <w:t>слишком много</w:t>
      </w:r>
      <w:r w:rsidR="00CE0E66">
        <w:rPr>
          <w:szCs w:val="28"/>
        </w:rPr>
        <w:t>»</w:t>
      </w:r>
      <w:r w:rsidRPr="00A46FB7">
        <w:rPr>
          <w:szCs w:val="28"/>
        </w:rPr>
        <w:t xml:space="preserve">. Из его памяти почти наверняка выветрится все, что он не понял. </w:t>
      </w:r>
    </w:p>
    <w:p w:rsidR="00A46FB7" w:rsidRPr="00A46FB7" w:rsidRDefault="00A46FB7" w:rsidP="00A46FB7">
      <w:pPr>
        <w:pStyle w:val="2"/>
        <w:spacing w:line="240" w:lineRule="auto"/>
        <w:jc w:val="both"/>
        <w:rPr>
          <w:szCs w:val="28"/>
        </w:rPr>
      </w:pPr>
      <w:r w:rsidRPr="00A46FB7">
        <w:rPr>
          <w:szCs w:val="28"/>
        </w:rPr>
        <w:t xml:space="preserve">5. Беседы о приближающемся половом созревании следует начинать прежде, чем ребенок достигнет подросткового возраста. Физические изменения (в том числе развитие молочных желез, менструации и поллюции) могут появиться и раньше десяти лет. </w:t>
      </w:r>
    </w:p>
    <w:p w:rsidR="00A46FB7" w:rsidRPr="00A46FB7" w:rsidRDefault="00A46FB7" w:rsidP="00A46FB7">
      <w:pPr>
        <w:pStyle w:val="2"/>
        <w:spacing w:line="240" w:lineRule="auto"/>
        <w:jc w:val="both"/>
        <w:rPr>
          <w:szCs w:val="28"/>
        </w:rPr>
      </w:pPr>
      <w:r w:rsidRPr="00A46FB7">
        <w:rPr>
          <w:szCs w:val="28"/>
        </w:rPr>
        <w:t xml:space="preserve">6. Мальчикам надо рассказать о менструациях, а девочки должны понимать, что означает эрекция. Не пренебрегайте обсуждением таких вопросов, как гомосексуальность и проституция. Большинство детей узнают об этих явлениях из телевизионных передач или читают о них, что пробуждает вполне естественное любопытство. </w:t>
      </w:r>
    </w:p>
    <w:p w:rsidR="00A46FB7" w:rsidRPr="00A46FB7" w:rsidRDefault="00A46FB7" w:rsidP="00A46FB7">
      <w:pPr>
        <w:pStyle w:val="2"/>
        <w:spacing w:line="240" w:lineRule="auto"/>
        <w:jc w:val="both"/>
        <w:rPr>
          <w:szCs w:val="28"/>
        </w:rPr>
      </w:pPr>
      <w:r w:rsidRPr="00A46FB7">
        <w:rPr>
          <w:szCs w:val="28"/>
        </w:rPr>
        <w:t xml:space="preserve">7. Расскажите, ничего не скрывая, о СПИДе и других болезнях, передаваемых половым путем. Но постарайтесь сделать это с учетом реакции ребенка. </w:t>
      </w:r>
    </w:p>
    <w:p w:rsidR="00A46FB7" w:rsidRPr="00A46FB7" w:rsidRDefault="00A46FB7" w:rsidP="00A46FB7">
      <w:pPr>
        <w:pStyle w:val="2"/>
        <w:spacing w:line="240" w:lineRule="auto"/>
        <w:jc w:val="both"/>
        <w:rPr>
          <w:szCs w:val="28"/>
        </w:rPr>
      </w:pPr>
      <w:r w:rsidRPr="00A46FB7">
        <w:rPr>
          <w:szCs w:val="28"/>
        </w:rPr>
        <w:t xml:space="preserve">8. Постарайтесь, чтобы ребенок не испытывал смущения, задавая вам вопросы на </w:t>
      </w:r>
      <w:r w:rsidR="00CE0E66">
        <w:rPr>
          <w:szCs w:val="28"/>
        </w:rPr>
        <w:t>половые темы. Не говорите ему: «</w:t>
      </w:r>
      <w:r w:rsidRPr="00A46FB7">
        <w:rPr>
          <w:szCs w:val="28"/>
        </w:rPr>
        <w:t>Ты еще слишком мал, чтобы понять это</w:t>
      </w:r>
      <w:r w:rsidR="00CE0E66">
        <w:rPr>
          <w:szCs w:val="28"/>
        </w:rPr>
        <w:t>»</w:t>
      </w:r>
      <w:bookmarkStart w:id="0" w:name="_GoBack"/>
      <w:bookmarkEnd w:id="0"/>
      <w:r w:rsidRPr="00A46FB7">
        <w:rPr>
          <w:szCs w:val="28"/>
        </w:rPr>
        <w:t xml:space="preserve">. Если ребенок задает конкретный вопрос, он должен получить четкий ответ в доступной для него форме. </w:t>
      </w:r>
    </w:p>
    <w:p w:rsidR="00A46FB7" w:rsidRPr="00A46FB7" w:rsidRDefault="00A46FB7" w:rsidP="00A46FB7">
      <w:pPr>
        <w:pStyle w:val="2"/>
        <w:spacing w:line="240" w:lineRule="auto"/>
        <w:jc w:val="both"/>
        <w:rPr>
          <w:szCs w:val="28"/>
        </w:rPr>
      </w:pPr>
      <w:r w:rsidRPr="00A46FB7">
        <w:rPr>
          <w:szCs w:val="28"/>
        </w:rPr>
        <w:t>9. Если вы не можете ответить на вопрос ребенка, не бойтесь признаться в этом. Обратитесь к более знающему человеку, например</w:t>
      </w:r>
      <w:r w:rsidR="00F76410">
        <w:rPr>
          <w:szCs w:val="28"/>
        </w:rPr>
        <w:t xml:space="preserve"> к психологу или</w:t>
      </w:r>
      <w:r w:rsidRPr="00A46FB7">
        <w:rPr>
          <w:szCs w:val="28"/>
        </w:rPr>
        <w:t xml:space="preserve"> вашему семейному врачу; он</w:t>
      </w:r>
      <w:r w:rsidR="00F76410">
        <w:rPr>
          <w:szCs w:val="28"/>
        </w:rPr>
        <w:t>и</w:t>
      </w:r>
      <w:r w:rsidRPr="00A46FB7">
        <w:rPr>
          <w:szCs w:val="28"/>
        </w:rPr>
        <w:t xml:space="preserve"> помо</w:t>
      </w:r>
      <w:r w:rsidR="00F76410">
        <w:rPr>
          <w:szCs w:val="28"/>
        </w:rPr>
        <w:t>гут</w:t>
      </w:r>
      <w:r w:rsidRPr="00A46FB7">
        <w:rPr>
          <w:szCs w:val="28"/>
        </w:rPr>
        <w:t xml:space="preserve"> найти нужные сведения. </w:t>
      </w:r>
    </w:p>
    <w:p w:rsidR="00A46FB7" w:rsidRPr="00A46FB7" w:rsidRDefault="00A46FB7" w:rsidP="00A46FB7">
      <w:pPr>
        <w:pStyle w:val="2"/>
        <w:spacing w:line="240" w:lineRule="auto"/>
        <w:jc w:val="both"/>
        <w:rPr>
          <w:szCs w:val="28"/>
        </w:rPr>
      </w:pPr>
      <w:r w:rsidRPr="00A46FB7">
        <w:rPr>
          <w:szCs w:val="28"/>
        </w:rPr>
        <w:t>10. Ответив на вопрос ребенка, убедитесь, что он понял ваши слова. Проверьте также, насколько ваш ответ соответствует тому, что действительно хотел узнать ребенок. Очень хорошо, если после вашего разговора у него появятся новые вопросы.</w:t>
      </w:r>
    </w:p>
    <w:p w:rsidR="009C399F" w:rsidRPr="00A46FB7" w:rsidRDefault="009C399F" w:rsidP="00A46FB7">
      <w:pPr>
        <w:jc w:val="both"/>
        <w:rPr>
          <w:sz w:val="20"/>
        </w:rPr>
      </w:pPr>
    </w:p>
    <w:sectPr w:rsidR="009C399F" w:rsidRPr="00A46FB7" w:rsidSect="001B20B2">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4A" w:rsidRDefault="009E554A" w:rsidP="001B20B2">
      <w:pPr>
        <w:spacing w:after="0" w:line="240" w:lineRule="auto"/>
      </w:pPr>
      <w:r>
        <w:separator/>
      </w:r>
    </w:p>
  </w:endnote>
  <w:endnote w:type="continuationSeparator" w:id="0">
    <w:p w:rsidR="009E554A" w:rsidRDefault="009E554A" w:rsidP="001B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4A" w:rsidRDefault="009E554A" w:rsidP="001B20B2">
      <w:pPr>
        <w:spacing w:after="0" w:line="240" w:lineRule="auto"/>
      </w:pPr>
      <w:r>
        <w:separator/>
      </w:r>
    </w:p>
  </w:footnote>
  <w:footnote w:type="continuationSeparator" w:id="0">
    <w:p w:rsidR="009E554A" w:rsidRDefault="009E554A" w:rsidP="001B2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6276"/>
      <w:docPartObj>
        <w:docPartGallery w:val="Page Numbers (Top of Page)"/>
        <w:docPartUnique/>
      </w:docPartObj>
    </w:sdtPr>
    <w:sdtContent>
      <w:p w:rsidR="001B20B2" w:rsidRDefault="001B20B2">
        <w:pPr>
          <w:pStyle w:val="a7"/>
          <w:jc w:val="center"/>
        </w:pPr>
        <w:r>
          <w:fldChar w:fldCharType="begin"/>
        </w:r>
        <w:r>
          <w:instrText>PAGE   \* MERGEFORMAT</w:instrText>
        </w:r>
        <w:r>
          <w:fldChar w:fldCharType="separate"/>
        </w:r>
        <w:r w:rsidR="00CE0E66">
          <w:rPr>
            <w:noProof/>
          </w:rPr>
          <w:t>4</w:t>
        </w:r>
        <w:r>
          <w:fldChar w:fldCharType="end"/>
        </w:r>
      </w:p>
    </w:sdtContent>
  </w:sdt>
  <w:p w:rsidR="001B20B2" w:rsidRDefault="001B20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915"/>
    <w:multiLevelType w:val="hybridMultilevel"/>
    <w:tmpl w:val="D0444982"/>
    <w:lvl w:ilvl="0" w:tplc="BFC0C8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7C09E0"/>
    <w:multiLevelType w:val="hybridMultilevel"/>
    <w:tmpl w:val="8A84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9B9"/>
    <w:rsid w:val="00080A55"/>
    <w:rsid w:val="001962A9"/>
    <w:rsid w:val="001B20B2"/>
    <w:rsid w:val="00210428"/>
    <w:rsid w:val="00262FDD"/>
    <w:rsid w:val="002C79A9"/>
    <w:rsid w:val="002E38C4"/>
    <w:rsid w:val="00305A6A"/>
    <w:rsid w:val="00323754"/>
    <w:rsid w:val="003E0806"/>
    <w:rsid w:val="00477990"/>
    <w:rsid w:val="004B6072"/>
    <w:rsid w:val="00513381"/>
    <w:rsid w:val="00594E8A"/>
    <w:rsid w:val="005B3FFC"/>
    <w:rsid w:val="006F29E4"/>
    <w:rsid w:val="00830DF6"/>
    <w:rsid w:val="00846789"/>
    <w:rsid w:val="0085386F"/>
    <w:rsid w:val="008871C3"/>
    <w:rsid w:val="00995417"/>
    <w:rsid w:val="009C399F"/>
    <w:rsid w:val="009E554A"/>
    <w:rsid w:val="00A41263"/>
    <w:rsid w:val="00A46FB7"/>
    <w:rsid w:val="00A525C8"/>
    <w:rsid w:val="00AE0D33"/>
    <w:rsid w:val="00B618BE"/>
    <w:rsid w:val="00B71426"/>
    <w:rsid w:val="00C15869"/>
    <w:rsid w:val="00C94C22"/>
    <w:rsid w:val="00CE0E66"/>
    <w:rsid w:val="00CF7242"/>
    <w:rsid w:val="00D169E5"/>
    <w:rsid w:val="00E809B9"/>
    <w:rsid w:val="00E8185F"/>
    <w:rsid w:val="00EC6620"/>
    <w:rsid w:val="00ED6DF6"/>
    <w:rsid w:val="00F76410"/>
    <w:rsid w:val="00F77800"/>
    <w:rsid w:val="00F7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94E8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94E8A"/>
    <w:rPr>
      <w:rFonts w:ascii="Times New Roman" w:eastAsia="Times New Roman" w:hAnsi="Times New Roman" w:cs="Times New Roman"/>
      <w:sz w:val="24"/>
      <w:szCs w:val="24"/>
      <w:lang w:eastAsia="ru-RU"/>
    </w:rPr>
  </w:style>
  <w:style w:type="paragraph" w:styleId="a3">
    <w:name w:val="List Paragraph"/>
    <w:basedOn w:val="a"/>
    <w:uiPriority w:val="34"/>
    <w:qFormat/>
    <w:rsid w:val="00594E8A"/>
    <w:pPr>
      <w:ind w:left="720"/>
      <w:contextualSpacing/>
    </w:pPr>
  </w:style>
  <w:style w:type="paragraph" w:styleId="a4">
    <w:name w:val="No Spacing"/>
    <w:uiPriority w:val="1"/>
    <w:qFormat/>
    <w:rsid w:val="00846789"/>
    <w:pPr>
      <w:spacing w:after="0" w:line="240" w:lineRule="auto"/>
    </w:pPr>
  </w:style>
  <w:style w:type="character" w:styleId="a5">
    <w:name w:val="Hyperlink"/>
    <w:basedOn w:val="a0"/>
    <w:uiPriority w:val="99"/>
    <w:unhideWhenUsed/>
    <w:rsid w:val="00995417"/>
    <w:rPr>
      <w:color w:val="0000FF" w:themeColor="hyperlink"/>
      <w:u w:val="single"/>
    </w:rPr>
  </w:style>
  <w:style w:type="character" w:styleId="a6">
    <w:name w:val="FollowedHyperlink"/>
    <w:basedOn w:val="a0"/>
    <w:uiPriority w:val="99"/>
    <w:semiHidden/>
    <w:unhideWhenUsed/>
    <w:rsid w:val="00E8185F"/>
    <w:rPr>
      <w:color w:val="800080" w:themeColor="followedHyperlink"/>
      <w:u w:val="single"/>
    </w:rPr>
  </w:style>
  <w:style w:type="paragraph" w:styleId="a7">
    <w:name w:val="header"/>
    <w:basedOn w:val="a"/>
    <w:link w:val="a8"/>
    <w:uiPriority w:val="99"/>
    <w:unhideWhenUsed/>
    <w:rsid w:val="001B20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20B2"/>
  </w:style>
  <w:style w:type="paragraph" w:styleId="a9">
    <w:name w:val="footer"/>
    <w:basedOn w:val="a"/>
    <w:link w:val="aa"/>
    <w:uiPriority w:val="99"/>
    <w:unhideWhenUsed/>
    <w:rsid w:val="001B20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dy.ru/psihologiya-detey/o-polovom-vospitani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dportal.net/po-zadache/" TargetMode="External"/><Relationship Id="rId4" Type="http://schemas.openxmlformats.org/officeDocument/2006/relationships/settings" Target="settings.xml"/><Relationship Id="rId9" Type="http://schemas.openxmlformats.org/officeDocument/2006/relationships/hyperlink" Target="http://bigslide.ru/pedagog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 В. Плэмэдялэ</cp:lastModifiedBy>
  <cp:revision>18</cp:revision>
  <dcterms:created xsi:type="dcterms:W3CDTF">2017-01-24T17:56:00Z</dcterms:created>
  <dcterms:modified xsi:type="dcterms:W3CDTF">2017-03-10T11:14:00Z</dcterms:modified>
</cp:coreProperties>
</file>